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A2" w:rsidRDefault="004D7BA2" w:rsidP="004D7BA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934A27">
        <w:rPr>
          <w:rFonts w:ascii="Bookman Old Style" w:eastAsia="Calibri" w:hAnsi="Bookman Old Style" w:cs="Times New Roman"/>
          <w:sz w:val="24"/>
          <w:szCs w:val="24"/>
          <w:lang w:val="en-US" w:eastAsia="en-US" w:bidi="en-US"/>
        </w:rPr>
        <w:object w:dxaOrig="153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7pt" o:ole="">
            <v:imagedata r:id="rId5" o:title=""/>
          </v:shape>
          <o:OLEObject Type="Embed" ProgID="Imaging." ShapeID="_x0000_i1025" DrawAspect="Content" ObjectID="_1553923189" r:id="rId6"/>
        </w:object>
      </w:r>
    </w:p>
    <w:p w:rsidR="004D7BA2" w:rsidRDefault="004D7BA2" w:rsidP="004D7BA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РЕШЕНИЕ</w:t>
      </w:r>
    </w:p>
    <w:p w:rsidR="004D7BA2" w:rsidRDefault="004D7BA2" w:rsidP="004D7BA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СОБРАНИЯ ПРЕДСТАВИТЕЛЕЙ ТЕРСКОГО СЕЛЬСКОГО ПОСЕЛЕНИЯ МОЗДОКСКОГО РАЙОНА </w:t>
      </w:r>
    </w:p>
    <w:p w:rsidR="004D7BA2" w:rsidRDefault="004D7BA2" w:rsidP="004D7BA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РЕСПУБЛИКИ СЕВЕРНАЯ ОСЕТИЯ - АЛАНИЯ</w:t>
      </w:r>
    </w:p>
    <w:p w:rsidR="004D7BA2" w:rsidRDefault="004D7BA2" w:rsidP="004D7BA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D7BA2" w:rsidRDefault="00F619E4" w:rsidP="004D7BA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>№ 103</w:t>
      </w:r>
      <w:r w:rsidR="004D7BA2">
        <w:rPr>
          <w:rFonts w:ascii="Bookman Old Style" w:hAnsi="Bookman Old Style"/>
          <w:i/>
          <w:iCs/>
        </w:rPr>
        <w:t xml:space="preserve">                                                                   </w:t>
      </w:r>
      <w:r>
        <w:rPr>
          <w:rFonts w:ascii="Bookman Old Style" w:hAnsi="Bookman Old Style"/>
          <w:i/>
          <w:iCs/>
        </w:rPr>
        <w:t xml:space="preserve">                           от 19</w:t>
      </w:r>
      <w:r w:rsidR="004D7BA2">
        <w:rPr>
          <w:rFonts w:ascii="Bookman Old Style" w:hAnsi="Bookman Old Style"/>
          <w:i/>
          <w:iCs/>
        </w:rPr>
        <w:t xml:space="preserve"> апреля </w:t>
      </w:r>
      <w:r>
        <w:rPr>
          <w:rFonts w:ascii="Bookman Old Style" w:hAnsi="Bookman Old Style"/>
          <w:i/>
          <w:iCs/>
        </w:rPr>
        <w:t xml:space="preserve">2017 </w:t>
      </w:r>
      <w:r w:rsidR="004D7BA2">
        <w:rPr>
          <w:rFonts w:ascii="Bookman Old Style" w:hAnsi="Bookman Old Style"/>
          <w:i/>
          <w:iCs/>
        </w:rPr>
        <w:t>г.</w:t>
      </w:r>
    </w:p>
    <w:p w:rsidR="004D7BA2" w:rsidRDefault="004D7BA2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 внесении изменений </w:t>
      </w:r>
      <w:r w:rsidR="009318E6">
        <w:rPr>
          <w:rFonts w:ascii="Bookman Old Style" w:hAnsi="Bookman Old Style"/>
          <w:sz w:val="24"/>
          <w:szCs w:val="24"/>
        </w:rPr>
        <w:t xml:space="preserve">и дополнений </w:t>
      </w:r>
      <w:r>
        <w:rPr>
          <w:rFonts w:ascii="Bookman Old Style" w:hAnsi="Bookman Old Style"/>
          <w:sz w:val="24"/>
          <w:szCs w:val="24"/>
        </w:rPr>
        <w:t xml:space="preserve">в Правила </w:t>
      </w:r>
    </w:p>
    <w:p w:rsidR="004D7BA2" w:rsidRDefault="004D7BA2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землепользования и застройки </w:t>
      </w:r>
    </w:p>
    <w:p w:rsidR="004D7BA2" w:rsidRDefault="004D7BA2" w:rsidP="004D7B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Терского сельского поселения Моздокского района РСО-Алания </w:t>
      </w:r>
    </w:p>
    <w:p w:rsidR="004D7BA2" w:rsidRDefault="004D7BA2" w:rsidP="004D7BA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6351B5" w:rsidP="006351B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целях регулирования землепользования и застройки Терского сельского поселения, руководствуясь ст. 31, 33 Градостроительного кодекса Российской Федерации, Земельным кодексом РФ, Федеральным законом «Об общих принципах организации местного самоуправления в Российской Федерации» от 06.10.2003 г. № 131-ФЗ, Уставом Терского сельского поселения, Собрание представителей Терского сельского поселения</w:t>
      </w:r>
    </w:p>
    <w:p w:rsidR="004D7BA2" w:rsidRDefault="004D7BA2" w:rsidP="004D7BA2">
      <w:pPr>
        <w:spacing w:after="0" w:line="240" w:lineRule="auto"/>
        <w:ind w:left="2124"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4D7BA2" w:rsidP="006351B5">
      <w:pPr>
        <w:spacing w:after="0" w:line="240" w:lineRule="auto"/>
        <w:ind w:left="212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РЕШИЛО:</w:t>
      </w:r>
    </w:p>
    <w:p w:rsidR="004D7BA2" w:rsidRDefault="004D7BA2" w:rsidP="004D7BA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619E4" w:rsidRPr="00F619E4" w:rsidRDefault="004D7BA2" w:rsidP="00F619E4">
      <w:pPr>
        <w:pStyle w:val="a3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619E4">
        <w:rPr>
          <w:rFonts w:ascii="Bookman Old Style" w:hAnsi="Bookman Old Style"/>
          <w:sz w:val="28"/>
          <w:szCs w:val="28"/>
        </w:rPr>
        <w:t xml:space="preserve">Внести в Правила землепользования и застройки Терского сельского поселения Моздокского района </w:t>
      </w:r>
      <w:proofErr w:type="spellStart"/>
      <w:r w:rsidRPr="00F619E4">
        <w:rPr>
          <w:rFonts w:ascii="Bookman Old Style" w:hAnsi="Bookman Old Style"/>
          <w:sz w:val="28"/>
          <w:szCs w:val="28"/>
        </w:rPr>
        <w:t>РСО-Алания</w:t>
      </w:r>
      <w:proofErr w:type="spellEnd"/>
      <w:r w:rsidR="00F619E4">
        <w:rPr>
          <w:rFonts w:ascii="Bookman Old Style" w:hAnsi="Bookman Old Style"/>
          <w:sz w:val="28"/>
          <w:szCs w:val="28"/>
        </w:rPr>
        <w:t xml:space="preserve"> следующие изменения и дополнения, согласно приложению.</w:t>
      </w:r>
      <w:r w:rsidRPr="00F619E4">
        <w:rPr>
          <w:rFonts w:ascii="Bookman Old Style" w:hAnsi="Bookman Old Style"/>
          <w:sz w:val="28"/>
          <w:szCs w:val="28"/>
        </w:rPr>
        <w:t xml:space="preserve"> </w:t>
      </w:r>
    </w:p>
    <w:p w:rsidR="00F619E4" w:rsidRPr="004D7BCC" w:rsidRDefault="00F619E4" w:rsidP="00F619E4">
      <w:pPr>
        <w:pStyle w:val="a3"/>
        <w:numPr>
          <w:ilvl w:val="0"/>
          <w:numId w:val="1"/>
        </w:numPr>
        <w:tabs>
          <w:tab w:val="left" w:pos="-2835"/>
        </w:tabs>
        <w:jc w:val="both"/>
        <w:rPr>
          <w:rFonts w:ascii="Bookman Old Style" w:hAnsi="Bookman Old Style"/>
          <w:sz w:val="28"/>
          <w:szCs w:val="28"/>
        </w:rPr>
      </w:pPr>
      <w:r w:rsidRPr="004D7BCC">
        <w:rPr>
          <w:sz w:val="28"/>
          <w:szCs w:val="28"/>
        </w:rPr>
        <w:t xml:space="preserve"> </w:t>
      </w:r>
      <w:r w:rsidRPr="004D7BCC">
        <w:rPr>
          <w:rFonts w:ascii="Bookman Old Style" w:hAnsi="Bookman Old Style"/>
          <w:sz w:val="28"/>
          <w:szCs w:val="28"/>
        </w:rPr>
        <w:t xml:space="preserve">Настоящее Решение вступает в силу со дня его официального обнародования </w:t>
      </w:r>
      <w:r w:rsidR="004D7BCC">
        <w:rPr>
          <w:rFonts w:ascii="Bookman Old Style" w:hAnsi="Bookman Old Style"/>
          <w:sz w:val="28"/>
          <w:szCs w:val="28"/>
        </w:rPr>
        <w:t xml:space="preserve">на стенде Администрации Терского сельского поселения и в сети «Интернет» на официальной странице Администрации </w:t>
      </w:r>
      <w:r w:rsidR="004D7BCC">
        <w:rPr>
          <w:rFonts w:ascii="Bookman Old Style" w:hAnsi="Bookman Old Style"/>
          <w:sz w:val="28"/>
          <w:szCs w:val="28"/>
          <w:lang w:val="en-US"/>
        </w:rPr>
        <w:t>www</w:t>
      </w:r>
      <w:r w:rsidR="004D7BCC" w:rsidRPr="004D7BCC">
        <w:rPr>
          <w:rFonts w:ascii="Bookman Old Style" w:hAnsi="Bookman Old Style"/>
          <w:sz w:val="28"/>
          <w:szCs w:val="28"/>
        </w:rPr>
        <w:t>.</w:t>
      </w:r>
      <w:r w:rsidR="004D7BCC">
        <w:rPr>
          <w:rFonts w:ascii="Bookman Old Style" w:hAnsi="Bookman Old Style"/>
          <w:sz w:val="28"/>
          <w:szCs w:val="28"/>
          <w:lang w:val="en-US"/>
        </w:rPr>
        <w:t>ams</w:t>
      </w:r>
      <w:r w:rsidR="004D7BCC" w:rsidRPr="004D7BCC">
        <w:rPr>
          <w:rFonts w:ascii="Bookman Old Style" w:hAnsi="Bookman Old Style"/>
          <w:sz w:val="28"/>
          <w:szCs w:val="28"/>
        </w:rPr>
        <w:t>-</w:t>
      </w:r>
      <w:r w:rsidR="004D7BCC">
        <w:rPr>
          <w:rFonts w:ascii="Bookman Old Style" w:hAnsi="Bookman Old Style"/>
          <w:sz w:val="28"/>
          <w:szCs w:val="28"/>
          <w:lang w:val="en-US"/>
        </w:rPr>
        <w:t>terskoe</w:t>
      </w:r>
      <w:r w:rsidR="004D7BCC" w:rsidRPr="004D7BCC">
        <w:rPr>
          <w:rFonts w:ascii="Bookman Old Style" w:hAnsi="Bookman Old Style"/>
          <w:sz w:val="28"/>
          <w:szCs w:val="28"/>
        </w:rPr>
        <w:t>.</w:t>
      </w:r>
      <w:r w:rsidR="004D7BCC">
        <w:rPr>
          <w:rFonts w:ascii="Bookman Old Style" w:hAnsi="Bookman Old Style"/>
          <w:sz w:val="28"/>
          <w:szCs w:val="28"/>
          <w:lang w:val="en-US"/>
        </w:rPr>
        <w:t>ru</w:t>
      </w:r>
      <w:r w:rsidR="004D7BCC">
        <w:rPr>
          <w:rFonts w:ascii="Bookman Old Style" w:hAnsi="Bookman Old Style"/>
          <w:sz w:val="28"/>
          <w:szCs w:val="28"/>
        </w:rPr>
        <w:t xml:space="preserve"> </w:t>
      </w:r>
    </w:p>
    <w:p w:rsidR="00F619E4" w:rsidRPr="00F619E4" w:rsidRDefault="00F619E4" w:rsidP="00F619E4">
      <w:pPr>
        <w:pStyle w:val="a3"/>
        <w:ind w:left="1068"/>
        <w:jc w:val="both"/>
        <w:rPr>
          <w:sz w:val="28"/>
          <w:szCs w:val="28"/>
        </w:rPr>
      </w:pPr>
    </w:p>
    <w:p w:rsidR="00F619E4" w:rsidRPr="00F619E4" w:rsidRDefault="00F619E4" w:rsidP="00F619E4">
      <w:pPr>
        <w:pStyle w:val="a3"/>
        <w:ind w:left="1068"/>
        <w:jc w:val="both"/>
        <w:rPr>
          <w:rFonts w:ascii="Bookman Old Style" w:hAnsi="Bookman Old Style"/>
          <w:sz w:val="28"/>
          <w:szCs w:val="28"/>
        </w:rPr>
      </w:pPr>
    </w:p>
    <w:p w:rsidR="00F619E4" w:rsidRPr="00F619E4" w:rsidRDefault="00F619E4" w:rsidP="00F619E4">
      <w:pPr>
        <w:pStyle w:val="a3"/>
        <w:ind w:left="1068"/>
        <w:jc w:val="both"/>
        <w:rPr>
          <w:rFonts w:ascii="Bookman Old Style" w:hAnsi="Bookman Old Style"/>
          <w:sz w:val="28"/>
          <w:szCs w:val="28"/>
        </w:rPr>
      </w:pPr>
    </w:p>
    <w:p w:rsidR="00F619E4" w:rsidRDefault="00F619E4" w:rsidP="00F619E4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D7BA2" w:rsidRDefault="004D7BA2" w:rsidP="004D7B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Терского сельского поселения                                       И.А. Потапова       </w:t>
      </w:r>
    </w:p>
    <w:p w:rsidR="009D5421" w:rsidRDefault="009D5421"/>
    <w:sectPr w:rsidR="009D5421" w:rsidSect="0093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70FD"/>
    <w:multiLevelType w:val="hybridMultilevel"/>
    <w:tmpl w:val="84DEB1BA"/>
    <w:lvl w:ilvl="0" w:tplc="23CCA2C2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1E0"/>
    <w:rsid w:val="00100474"/>
    <w:rsid w:val="004D7BA2"/>
    <w:rsid w:val="004D7BCC"/>
    <w:rsid w:val="006351B5"/>
    <w:rsid w:val="009318E6"/>
    <w:rsid w:val="00934A27"/>
    <w:rsid w:val="009638B9"/>
    <w:rsid w:val="009D5421"/>
    <w:rsid w:val="00BC322F"/>
    <w:rsid w:val="00D86448"/>
    <w:rsid w:val="00E311E0"/>
    <w:rsid w:val="00F6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2017-04-17T05:33:00Z</cp:lastPrinted>
  <dcterms:created xsi:type="dcterms:W3CDTF">2014-05-30T12:05:00Z</dcterms:created>
  <dcterms:modified xsi:type="dcterms:W3CDTF">2017-04-17T05:33:00Z</dcterms:modified>
</cp:coreProperties>
</file>