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79" w:rsidRPr="00993FCC" w:rsidRDefault="00D52F79" w:rsidP="00D52F79">
      <w:pPr>
        <w:jc w:val="center"/>
        <w:rPr>
          <w:rFonts w:ascii="Bookman Old Style" w:hAnsi="Bookman Old Style"/>
        </w:rPr>
      </w:pPr>
      <w:r w:rsidRPr="00993FCC">
        <w:rPr>
          <w:rFonts w:ascii="Bookman Old Style" w:hAnsi="Bookman Old Style"/>
          <w:sz w:val="24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9.25pt" o:ole="" filled="t">
            <v:fill color2="black"/>
            <v:imagedata r:id="rId6" o:title=""/>
          </v:shape>
          <o:OLEObject Type="Embed" ProgID="Документ" ShapeID="_x0000_i1025" DrawAspect="Content" ObjectID="_1548246900" r:id="rId7"/>
        </w:object>
      </w:r>
    </w:p>
    <w:p w:rsidR="00D52F79" w:rsidRPr="00993FCC" w:rsidRDefault="00D52F79" w:rsidP="00D52F79">
      <w:pPr>
        <w:jc w:val="center"/>
        <w:rPr>
          <w:rFonts w:ascii="Bookman Old Style" w:hAnsi="Bookman Old Style"/>
        </w:rPr>
      </w:pPr>
    </w:p>
    <w:p w:rsidR="00D52F79" w:rsidRPr="00993FCC" w:rsidRDefault="00D52F79" w:rsidP="00D52F79">
      <w:pPr>
        <w:jc w:val="center"/>
        <w:rPr>
          <w:rFonts w:ascii="Bookman Old Style" w:hAnsi="Bookman Old Style"/>
          <w:b/>
          <w:sz w:val="26"/>
          <w:szCs w:val="26"/>
        </w:rPr>
      </w:pPr>
      <w:r w:rsidRPr="00993FCC">
        <w:rPr>
          <w:rFonts w:ascii="Bookman Old Style" w:hAnsi="Bookman Old Style"/>
          <w:b/>
          <w:sz w:val="26"/>
          <w:szCs w:val="26"/>
        </w:rPr>
        <w:t xml:space="preserve">   </w:t>
      </w:r>
      <w:proofErr w:type="gramStart"/>
      <w:r w:rsidRPr="00993FCC">
        <w:rPr>
          <w:rFonts w:ascii="Bookman Old Style" w:hAnsi="Bookman Old Style"/>
          <w:b/>
          <w:sz w:val="26"/>
          <w:szCs w:val="26"/>
        </w:rPr>
        <w:t>Р</w:t>
      </w:r>
      <w:proofErr w:type="gramEnd"/>
      <w:r w:rsidRPr="00993FCC">
        <w:rPr>
          <w:rFonts w:ascii="Bookman Old Style" w:hAnsi="Bookman Old Style"/>
          <w:b/>
          <w:sz w:val="26"/>
          <w:szCs w:val="26"/>
        </w:rPr>
        <w:t xml:space="preserve"> А С П О Р Я Ж Е Н И Е</w:t>
      </w:r>
    </w:p>
    <w:p w:rsidR="00D52F79" w:rsidRPr="00993FCC" w:rsidRDefault="00D52F79" w:rsidP="00D52F79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52F79" w:rsidRPr="00993FCC" w:rsidRDefault="00D52F79" w:rsidP="00D52F79">
      <w:pPr>
        <w:jc w:val="center"/>
        <w:rPr>
          <w:rFonts w:ascii="Bookman Old Style" w:hAnsi="Bookman Old Style"/>
          <w:sz w:val="26"/>
          <w:szCs w:val="26"/>
        </w:rPr>
      </w:pPr>
      <w:r w:rsidRPr="00993FCC">
        <w:rPr>
          <w:rFonts w:ascii="Bookman Old Style" w:hAnsi="Bookman Old Style"/>
          <w:sz w:val="26"/>
          <w:szCs w:val="26"/>
        </w:rPr>
        <w:t xml:space="preserve">ГЛАВЫ АДМИНИСТРАЦИИ МЕСТНОГО САМОУПРАВЛЕНИЯ </w:t>
      </w:r>
      <w:r>
        <w:rPr>
          <w:rFonts w:ascii="Bookman Old Style" w:hAnsi="Bookman Old Style"/>
          <w:sz w:val="26"/>
          <w:szCs w:val="26"/>
        </w:rPr>
        <w:t xml:space="preserve">ТЕРСКОГО </w:t>
      </w:r>
      <w:r w:rsidRPr="00993FCC">
        <w:rPr>
          <w:rFonts w:ascii="Bookman Old Style" w:hAnsi="Bookman Old Style"/>
          <w:sz w:val="26"/>
          <w:szCs w:val="26"/>
        </w:rPr>
        <w:t xml:space="preserve"> СЕЛЬСКОГО ПОСЕЛЕНИЯ МОЗДОКСКОГО РАЙОНА </w:t>
      </w:r>
    </w:p>
    <w:p w:rsidR="00D52F79" w:rsidRPr="00993FCC" w:rsidRDefault="00D52F79" w:rsidP="00D52F79">
      <w:pPr>
        <w:jc w:val="center"/>
        <w:rPr>
          <w:rFonts w:ascii="Bookman Old Style" w:hAnsi="Bookman Old Style"/>
          <w:sz w:val="26"/>
          <w:szCs w:val="26"/>
        </w:rPr>
      </w:pPr>
      <w:r w:rsidRPr="00993FCC">
        <w:rPr>
          <w:rFonts w:ascii="Bookman Old Style" w:hAnsi="Bookman Old Style"/>
          <w:sz w:val="26"/>
          <w:szCs w:val="26"/>
        </w:rPr>
        <w:t>РЕСПУБЛИКИ СЕВЕРНАЯ ОСЕТИЯ-АЛАНИЯ</w:t>
      </w:r>
    </w:p>
    <w:p w:rsidR="00D52F79" w:rsidRPr="00993FCC" w:rsidRDefault="00D52F79" w:rsidP="00D52F79">
      <w:pPr>
        <w:jc w:val="center"/>
        <w:rPr>
          <w:rFonts w:ascii="Bookman Old Style" w:hAnsi="Bookman Old Style"/>
          <w:sz w:val="26"/>
          <w:szCs w:val="26"/>
        </w:rPr>
      </w:pPr>
    </w:p>
    <w:p w:rsidR="00D52F79" w:rsidRPr="00993FCC" w:rsidRDefault="00D52F79" w:rsidP="00D52F79">
      <w:pPr>
        <w:jc w:val="center"/>
        <w:rPr>
          <w:rFonts w:ascii="Bookman Old Style" w:hAnsi="Bookman Old Style"/>
          <w:sz w:val="26"/>
          <w:szCs w:val="26"/>
        </w:rPr>
      </w:pPr>
    </w:p>
    <w:p w:rsidR="00D52F79" w:rsidRPr="00993FCC" w:rsidRDefault="00D52F79" w:rsidP="00D52F79">
      <w:pPr>
        <w:jc w:val="center"/>
        <w:rPr>
          <w:rFonts w:ascii="Bookman Old Style" w:hAnsi="Bookman Old Style"/>
          <w:sz w:val="26"/>
          <w:szCs w:val="26"/>
        </w:rPr>
      </w:pP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  <w:r w:rsidRPr="00993FCC">
        <w:rPr>
          <w:rFonts w:ascii="Bookman Old Style" w:hAnsi="Bookman Old Style"/>
          <w:sz w:val="22"/>
          <w:szCs w:val="28"/>
        </w:rPr>
        <w:t xml:space="preserve">         </w:t>
      </w:r>
      <w:r>
        <w:rPr>
          <w:rFonts w:ascii="Bookman Old Style" w:hAnsi="Bookman Old Style"/>
          <w:sz w:val="24"/>
          <w:szCs w:val="28"/>
        </w:rPr>
        <w:t>№ 6</w:t>
      </w:r>
      <w:r w:rsidRPr="00993FCC">
        <w:rPr>
          <w:rFonts w:ascii="Bookman Old Style" w:hAnsi="Bookman Old Style"/>
          <w:sz w:val="24"/>
          <w:szCs w:val="28"/>
        </w:rPr>
        <w:t xml:space="preserve">                                                                         </w:t>
      </w:r>
      <w:r>
        <w:rPr>
          <w:rFonts w:ascii="Bookman Old Style" w:hAnsi="Bookman Old Style"/>
          <w:sz w:val="24"/>
          <w:szCs w:val="28"/>
        </w:rPr>
        <w:t xml:space="preserve">         10.02.2017 </w:t>
      </w:r>
      <w:r w:rsidRPr="00993FCC">
        <w:rPr>
          <w:rFonts w:ascii="Bookman Old Style" w:hAnsi="Bookman Old Style"/>
          <w:sz w:val="24"/>
          <w:szCs w:val="28"/>
        </w:rPr>
        <w:t xml:space="preserve"> г.</w:t>
      </w: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Об утверждении Положения «О порядке применения</w:t>
      </w: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к муниципальным служащим взысканий за совершение </w:t>
      </w: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коррупционных правонарушений»</w:t>
      </w: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</w:p>
    <w:p w:rsidR="00D52F79" w:rsidRDefault="00D52F79" w:rsidP="00D52F79">
      <w:pPr>
        <w:tabs>
          <w:tab w:val="left" w:pos="1418"/>
        </w:tabs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ab/>
        <w:t xml:space="preserve">В соответствии со статьей 27.1 Федерального закона </w:t>
      </w:r>
      <w:r w:rsidR="00CE4769">
        <w:rPr>
          <w:rFonts w:ascii="Bookman Old Style" w:hAnsi="Bookman Old Style"/>
          <w:sz w:val="24"/>
          <w:szCs w:val="28"/>
        </w:rPr>
        <w:t>от 02 марта 2007 года № 25-ФЗ «О</w:t>
      </w:r>
      <w:r>
        <w:rPr>
          <w:rFonts w:ascii="Bookman Old Style" w:hAnsi="Bookman Old Style"/>
          <w:sz w:val="24"/>
          <w:szCs w:val="28"/>
        </w:rPr>
        <w:t xml:space="preserve"> муниципальной службе в Российской Федерации»</w:t>
      </w:r>
      <w:proofErr w:type="gramStart"/>
      <w:r>
        <w:rPr>
          <w:rFonts w:ascii="Bookman Old Style" w:hAnsi="Bookman Old Style"/>
          <w:sz w:val="24"/>
          <w:szCs w:val="28"/>
        </w:rPr>
        <w:t>,с</w:t>
      </w:r>
      <w:proofErr w:type="gramEnd"/>
      <w:r>
        <w:rPr>
          <w:rFonts w:ascii="Bookman Old Style" w:hAnsi="Bookman Old Style"/>
          <w:sz w:val="24"/>
          <w:szCs w:val="28"/>
        </w:rPr>
        <w:t>т.с.5, 6 Федерального закона от 25.12.2008 года № 273-ФЗ «О противодействии коррупции», руководствуясь Уставом муниципального образования – Терское сельское поселение:</w:t>
      </w:r>
    </w:p>
    <w:p w:rsidR="00D52F79" w:rsidRDefault="00D52F79" w:rsidP="00D52F79">
      <w:pPr>
        <w:tabs>
          <w:tab w:val="left" w:pos="2175"/>
        </w:tabs>
        <w:rPr>
          <w:rFonts w:ascii="Bookman Old Style" w:hAnsi="Bookman Old Style"/>
          <w:sz w:val="24"/>
          <w:szCs w:val="28"/>
        </w:rPr>
      </w:pPr>
    </w:p>
    <w:p w:rsidR="00D52F79" w:rsidRDefault="00D52F79" w:rsidP="00D52F79">
      <w:pPr>
        <w:pStyle w:val="a3"/>
        <w:numPr>
          <w:ilvl w:val="0"/>
          <w:numId w:val="2"/>
        </w:numPr>
        <w:tabs>
          <w:tab w:val="left" w:pos="2175"/>
        </w:tabs>
        <w:jc w:val="both"/>
        <w:rPr>
          <w:rFonts w:ascii="Bookman Old Style" w:hAnsi="Bookman Old Style"/>
          <w:sz w:val="24"/>
        </w:rPr>
      </w:pPr>
      <w:r w:rsidRPr="00D52F79">
        <w:rPr>
          <w:rFonts w:ascii="Bookman Old Style" w:hAnsi="Bookman Old Style"/>
          <w:sz w:val="22"/>
          <w:szCs w:val="28"/>
        </w:rPr>
        <w:t xml:space="preserve">Утвердить Положение </w:t>
      </w:r>
      <w:r w:rsidRPr="00D52F79">
        <w:rPr>
          <w:rFonts w:ascii="Bookman Old Style" w:hAnsi="Bookman Old Style"/>
          <w:sz w:val="24"/>
        </w:rPr>
        <w:t>«О порядке применения</w:t>
      </w:r>
      <w:r>
        <w:rPr>
          <w:rFonts w:ascii="Bookman Old Style" w:hAnsi="Bookman Old Style"/>
          <w:sz w:val="24"/>
        </w:rPr>
        <w:t xml:space="preserve"> </w:t>
      </w:r>
      <w:r w:rsidRPr="00D52F79">
        <w:rPr>
          <w:rFonts w:ascii="Bookman Old Style" w:hAnsi="Bookman Old Style"/>
          <w:sz w:val="24"/>
        </w:rPr>
        <w:t>к муниципальным служащим взысканий за совершение коррупционных правонарушений</w:t>
      </w:r>
      <w:r>
        <w:rPr>
          <w:rFonts w:ascii="Bookman Old Style" w:hAnsi="Bookman Old Style"/>
          <w:sz w:val="24"/>
        </w:rPr>
        <w:t>», согласно приложению.</w:t>
      </w:r>
    </w:p>
    <w:p w:rsidR="00D52F79" w:rsidRDefault="00D52F79" w:rsidP="00D52F79">
      <w:pPr>
        <w:pStyle w:val="a3"/>
        <w:numPr>
          <w:ilvl w:val="0"/>
          <w:numId w:val="2"/>
        </w:numPr>
        <w:tabs>
          <w:tab w:val="left" w:pos="217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Обнародовать настоящее распоряжение на информационном стенде в помещении Администрации местного самоуправления Терского сельского поселения по адресу: </w:t>
      </w:r>
      <w:proofErr w:type="spellStart"/>
      <w:r>
        <w:rPr>
          <w:rFonts w:ascii="Bookman Old Style" w:hAnsi="Bookman Old Style"/>
          <w:sz w:val="24"/>
        </w:rPr>
        <w:t>РСО-Алания</w:t>
      </w:r>
      <w:proofErr w:type="spellEnd"/>
      <w:r>
        <w:rPr>
          <w:rFonts w:ascii="Bookman Old Style" w:hAnsi="Bookman Old Style"/>
          <w:sz w:val="24"/>
        </w:rPr>
        <w:t xml:space="preserve"> Моздокский район ст. Терская ул. Красная № 56 и на официальном сайте в сети Интернет.</w:t>
      </w:r>
    </w:p>
    <w:p w:rsidR="00D52F79" w:rsidRDefault="00D52F79" w:rsidP="00D52F79">
      <w:pPr>
        <w:pStyle w:val="a3"/>
        <w:numPr>
          <w:ilvl w:val="0"/>
          <w:numId w:val="2"/>
        </w:numPr>
        <w:tabs>
          <w:tab w:val="left" w:pos="217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Настоящее распоряжение вступает в силу со дня его официального опубликования (обнародования).</w:t>
      </w:r>
    </w:p>
    <w:p w:rsidR="00D52F79" w:rsidRDefault="00D52F79" w:rsidP="00D52F79">
      <w:pPr>
        <w:pStyle w:val="a3"/>
        <w:numPr>
          <w:ilvl w:val="0"/>
          <w:numId w:val="2"/>
        </w:numPr>
        <w:tabs>
          <w:tab w:val="left" w:pos="2175"/>
        </w:tabs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Контроль за</w:t>
      </w:r>
      <w:proofErr w:type="gramEnd"/>
      <w:r>
        <w:rPr>
          <w:rFonts w:ascii="Bookman Old Style" w:hAnsi="Bookman Old Style"/>
          <w:sz w:val="24"/>
        </w:rPr>
        <w:t xml:space="preserve"> исполнением настоящего распоряжения оставляю за собой.</w:t>
      </w: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Глава АМС Терского СП                                                          И.А. Потапова</w:t>
      </w: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D52F79" w:rsidRDefault="00D52F79" w:rsidP="00D52F79">
      <w:pPr>
        <w:tabs>
          <w:tab w:val="left" w:pos="2175"/>
        </w:tabs>
        <w:jc w:val="both"/>
        <w:rPr>
          <w:rFonts w:ascii="Bookman Old Style" w:hAnsi="Bookman Old Style"/>
          <w:sz w:val="24"/>
        </w:rPr>
      </w:pPr>
    </w:p>
    <w:p w:rsidR="00CE4769" w:rsidRDefault="00D52F7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Утверждено Распоряжением </w:t>
      </w:r>
    </w:p>
    <w:p w:rsidR="00D52F79" w:rsidRDefault="00D52F7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Терского сельского поселения № 6 от 10.02.2017 г.</w:t>
      </w:r>
    </w:p>
    <w:p w:rsidR="00CE4769" w:rsidRDefault="00CE476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</w:p>
    <w:p w:rsidR="00CE4769" w:rsidRDefault="00CE476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</w:p>
    <w:p w:rsidR="00CE4769" w:rsidRDefault="00CE476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</w:p>
    <w:p w:rsidR="00CE4769" w:rsidRDefault="00CE476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</w:p>
    <w:p w:rsidR="00CE4769" w:rsidRDefault="00CE4769" w:rsidP="00D52F79">
      <w:pPr>
        <w:tabs>
          <w:tab w:val="left" w:pos="2175"/>
        </w:tabs>
        <w:jc w:val="right"/>
        <w:rPr>
          <w:rFonts w:ascii="Bookman Old Style" w:hAnsi="Bookman Old Style"/>
          <w:sz w:val="24"/>
        </w:rPr>
      </w:pPr>
    </w:p>
    <w:p w:rsidR="00CE4769" w:rsidRDefault="00CE4769" w:rsidP="00CE4769">
      <w:pPr>
        <w:tabs>
          <w:tab w:val="left" w:pos="2175"/>
        </w:tabs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ПОЛОЖЕНИЕ О ПОРЯДКЕ ПРИМЕНЕНИЯ К МУНИЦИПАЛЬНЫМ СЛУЖАЩИМ ВЗЫСКАНИЙ ЗА СОВЕРШЕНИЕИ КОРРУПЦИОННЫХ ПРАВОНАРУШЕНИЙ</w:t>
      </w:r>
    </w:p>
    <w:p w:rsidR="00CE4769" w:rsidRDefault="00CE4769" w:rsidP="00CE4769">
      <w:pPr>
        <w:tabs>
          <w:tab w:val="left" w:pos="2175"/>
        </w:tabs>
        <w:jc w:val="center"/>
        <w:rPr>
          <w:rFonts w:ascii="Bookman Old Style" w:hAnsi="Bookman Old Style"/>
          <w:b/>
          <w:sz w:val="24"/>
        </w:rPr>
      </w:pPr>
    </w:p>
    <w:p w:rsidR="00CE4769" w:rsidRDefault="00CE4769" w:rsidP="00CE4769">
      <w:pPr>
        <w:tabs>
          <w:tab w:val="left" w:pos="2175"/>
        </w:tabs>
        <w:jc w:val="center"/>
        <w:rPr>
          <w:rFonts w:ascii="Bookman Old Style" w:hAnsi="Bookman Old Style"/>
          <w:b/>
          <w:sz w:val="24"/>
        </w:rPr>
      </w:pPr>
    </w:p>
    <w:p w:rsidR="00CE4769" w:rsidRDefault="00CE4769" w:rsidP="00CE4769">
      <w:pPr>
        <w:tabs>
          <w:tab w:val="left" w:pos="2175"/>
        </w:tabs>
        <w:jc w:val="center"/>
        <w:rPr>
          <w:rFonts w:ascii="Bookman Old Style" w:hAnsi="Bookman Old Style"/>
          <w:b/>
          <w:sz w:val="24"/>
        </w:rPr>
      </w:pPr>
    </w:p>
    <w:p w:rsidR="00CE4769" w:rsidRDefault="00CE4769" w:rsidP="00CE4769">
      <w:pPr>
        <w:tabs>
          <w:tab w:val="left" w:pos="2175"/>
        </w:tabs>
        <w:jc w:val="center"/>
        <w:rPr>
          <w:rFonts w:ascii="Bookman Old Style" w:hAnsi="Bookman Old Style"/>
          <w:b/>
          <w:sz w:val="24"/>
        </w:rPr>
      </w:pPr>
    </w:p>
    <w:p w:rsidR="00762D6F" w:rsidRPr="00762D6F" w:rsidRDefault="00762D6F" w:rsidP="00762D6F">
      <w:pPr>
        <w:ind w:firstLine="708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Настоящий порядок разработан в соответствии со статьей 27.1 Федерального закона от 2 марта 2007 года №25-ФЗ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указанного Федерального закона.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Взыскания, предусмотренные статьями 14.1, 15 и 27 Федерального закона от 2 марта 2007 года №25-ФЗ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 нанимателя (работодателем) на основании:</w:t>
      </w:r>
    </w:p>
    <w:p w:rsidR="00762D6F" w:rsidRPr="00762D6F" w:rsidRDefault="00762D6F" w:rsidP="00762D6F">
      <w:pPr>
        <w:pStyle w:val="a3"/>
        <w:numPr>
          <w:ilvl w:val="0"/>
          <w:numId w:val="5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 xml:space="preserve">доклада о результатах проверки, проведенной подразделением кадровой службы Администрации </w:t>
      </w:r>
      <w:r>
        <w:rPr>
          <w:rFonts w:ascii="Bookman Old Style" w:hAnsi="Bookman Old Style"/>
          <w:sz w:val="24"/>
        </w:rPr>
        <w:t>Терского</w:t>
      </w:r>
      <w:r w:rsidRPr="00762D6F">
        <w:rPr>
          <w:rFonts w:ascii="Bookman Old Style" w:hAnsi="Bookman Old Style"/>
          <w:sz w:val="24"/>
        </w:rPr>
        <w:t xml:space="preserve"> сельского поселения по профилактике коррупционных и иных правонарушений;</w:t>
      </w:r>
    </w:p>
    <w:p w:rsidR="00762D6F" w:rsidRPr="00762D6F" w:rsidRDefault="00762D6F" w:rsidP="00762D6F">
      <w:pPr>
        <w:pStyle w:val="a3"/>
        <w:numPr>
          <w:ilvl w:val="0"/>
          <w:numId w:val="5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 xml:space="preserve"> рекомендации 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62D6F" w:rsidRPr="00762D6F" w:rsidRDefault="00762D6F" w:rsidP="00762D6F">
      <w:pPr>
        <w:pStyle w:val="a3"/>
        <w:numPr>
          <w:ilvl w:val="0"/>
          <w:numId w:val="5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объяснений муниципального служащего</w:t>
      </w:r>
    </w:p>
    <w:p w:rsidR="00762D6F" w:rsidRPr="00762D6F" w:rsidRDefault="00762D6F" w:rsidP="00762D6F">
      <w:pPr>
        <w:pStyle w:val="a3"/>
        <w:ind w:left="153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В случае отказа муниципального служащего от дачи письменного объяснения составляется акт;</w:t>
      </w:r>
    </w:p>
    <w:p w:rsidR="00762D6F" w:rsidRPr="00762D6F" w:rsidRDefault="00762D6F" w:rsidP="00762D6F">
      <w:pPr>
        <w:pStyle w:val="a3"/>
        <w:numPr>
          <w:ilvl w:val="0"/>
          <w:numId w:val="5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иных материалов.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 xml:space="preserve"> </w:t>
      </w:r>
      <w:proofErr w:type="gramStart"/>
      <w:r w:rsidRPr="00762D6F">
        <w:rPr>
          <w:rFonts w:ascii="Bookman Old Style" w:hAnsi="Bookman Old Style"/>
          <w:sz w:val="24"/>
        </w:rPr>
        <w:t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762D6F">
        <w:rPr>
          <w:rFonts w:ascii="Bookman Old Style" w:hAnsi="Bookman Old Style"/>
          <w:sz w:val="24"/>
        </w:rPr>
        <w:t xml:space="preserve"> коррупции, а также предшествующее исполнение служащих своих должностных обязанностей.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proofErr w:type="gramStart"/>
      <w:r w:rsidRPr="00762D6F">
        <w:rPr>
          <w:rFonts w:ascii="Bookman Old Style" w:hAnsi="Bookman Old Style"/>
          <w:sz w:val="24"/>
        </w:rPr>
        <w:lastRenderedPageBreak/>
        <w:t>Взыскания, предусмотренные статьями 14.1, 15 и 27 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762D6F">
        <w:rPr>
          <w:rFonts w:ascii="Bookman Old Style" w:hAnsi="Bookman Old Style"/>
          <w:sz w:val="24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примерно не позднее шести месяцев со дня поступления информации о совершении коррупционного правонарушения.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proofErr w:type="gramStart"/>
      <w:r w:rsidRPr="00762D6F">
        <w:rPr>
          <w:rFonts w:ascii="Bookman Old Style" w:hAnsi="Bookman Old Style"/>
          <w:sz w:val="24"/>
        </w:rPr>
        <w:t>В акте о применении к муниципальному служащему взыскания в случае совершения  им коррупционного правонарушения в качестве</w:t>
      </w:r>
      <w:proofErr w:type="gramEnd"/>
      <w:r w:rsidRPr="00762D6F">
        <w:rPr>
          <w:rFonts w:ascii="Bookman Old Style" w:hAnsi="Bookman Old Style"/>
          <w:sz w:val="24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proofErr w:type="gramStart"/>
      <w:r w:rsidRPr="00762D6F">
        <w:rPr>
          <w:rFonts w:ascii="Bookman Old Style" w:hAnsi="Bookman Old Style"/>
          <w:sz w:val="24"/>
        </w:rPr>
        <w:t>Муниципальных</w:t>
      </w:r>
      <w:proofErr w:type="gramEnd"/>
      <w:r w:rsidRPr="00762D6F">
        <w:rPr>
          <w:rFonts w:ascii="Bookman Old Style" w:hAnsi="Bookman Old Style"/>
          <w:sz w:val="24"/>
        </w:rPr>
        <w:t xml:space="preserve"> служащий вправе обжаловать взыскание в письменной форме в комиссию органа местного самоуправления по служебным вопросам или в суд.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В период действия дисциплинарного взыскания муниципальный служащий не может быть поощрен, награжден или премирован.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Если в течени</w:t>
      </w:r>
      <w:proofErr w:type="gramStart"/>
      <w:r w:rsidRPr="00762D6F">
        <w:rPr>
          <w:rFonts w:ascii="Bookman Old Style" w:hAnsi="Bookman Old Style"/>
          <w:sz w:val="24"/>
        </w:rPr>
        <w:t>и</w:t>
      </w:r>
      <w:proofErr w:type="gramEnd"/>
      <w:r w:rsidRPr="00762D6F">
        <w:rPr>
          <w:rFonts w:ascii="Bookman Old Style" w:hAnsi="Bookman Old Style"/>
          <w:sz w:val="24"/>
        </w:rPr>
        <w:t xml:space="preserve"> одного года со дня применения 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 № 25-ФЗ «О муниципальной службе в Российской Федерации», он не считается не имеющим взыскания.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 xml:space="preserve">Представитель нанимателя (работодатель) вправе снять с муниципального служащего дисциплинарное взыскание до </w:t>
      </w:r>
      <w:proofErr w:type="gramStart"/>
      <w:r w:rsidRPr="00762D6F">
        <w:rPr>
          <w:rFonts w:ascii="Bookman Old Style" w:hAnsi="Bookman Old Style"/>
          <w:sz w:val="24"/>
        </w:rPr>
        <w:t>истечении</w:t>
      </w:r>
      <w:proofErr w:type="gramEnd"/>
      <w:r w:rsidRPr="00762D6F">
        <w:rPr>
          <w:rFonts w:ascii="Bookman Old Style" w:hAnsi="Bookman Old Style"/>
          <w:sz w:val="24"/>
        </w:rPr>
        <w:t xml:space="preserve"> одного года со  дня применения дисциплинарного взыскания. 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Инициатива о досрочном снятии взыскания может быть представлена представителем нанимателя (работодателем)  по собственной инициативе, по письменному заявлению муниципального служащего или ходатайству непосредственного руководителя муниципального служащего.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>Досрочное снятие дисциплинарно взыскания возможно по истечению любого периода с момента его применения.</w:t>
      </w:r>
    </w:p>
    <w:p w:rsidR="00762D6F" w:rsidRPr="00762D6F" w:rsidRDefault="00762D6F" w:rsidP="00762D6F">
      <w:pPr>
        <w:pStyle w:val="a3"/>
        <w:numPr>
          <w:ilvl w:val="0"/>
          <w:numId w:val="4"/>
        </w:numPr>
        <w:ind w:right="284"/>
        <w:jc w:val="both"/>
        <w:rPr>
          <w:rFonts w:ascii="Bookman Old Style" w:hAnsi="Bookman Old Style"/>
          <w:sz w:val="24"/>
        </w:rPr>
      </w:pPr>
      <w:r w:rsidRPr="00762D6F">
        <w:rPr>
          <w:rFonts w:ascii="Bookman Old Style" w:hAnsi="Bookman Old Style"/>
          <w:sz w:val="24"/>
        </w:rPr>
        <w:t xml:space="preserve">Досрочное снятие дисциплинарного взыскания оформляется распоряжением.         </w:t>
      </w:r>
    </w:p>
    <w:p w:rsidR="00CE4769" w:rsidRPr="00762D6F" w:rsidRDefault="00CE4769" w:rsidP="00762D6F">
      <w:pPr>
        <w:tabs>
          <w:tab w:val="left" w:pos="2175"/>
        </w:tabs>
        <w:jc w:val="both"/>
        <w:rPr>
          <w:rFonts w:ascii="Bookman Old Style" w:hAnsi="Bookman Old Style"/>
          <w:b/>
          <w:sz w:val="24"/>
        </w:rPr>
      </w:pPr>
    </w:p>
    <w:p w:rsidR="002266FF" w:rsidRPr="00762D6F" w:rsidRDefault="002266FF" w:rsidP="00762D6F">
      <w:pPr>
        <w:jc w:val="both"/>
        <w:rPr>
          <w:rFonts w:ascii="Bookman Old Style" w:hAnsi="Bookman Old Style"/>
          <w:sz w:val="24"/>
        </w:rPr>
      </w:pPr>
    </w:p>
    <w:sectPr w:rsidR="002266FF" w:rsidRPr="00762D6F" w:rsidSect="0022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7E"/>
    <w:multiLevelType w:val="hybridMultilevel"/>
    <w:tmpl w:val="42B8F450"/>
    <w:lvl w:ilvl="0" w:tplc="703C17B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2986"/>
    <w:multiLevelType w:val="hybridMultilevel"/>
    <w:tmpl w:val="36EC652A"/>
    <w:lvl w:ilvl="0" w:tplc="0C4C22D2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9612F"/>
    <w:multiLevelType w:val="hybridMultilevel"/>
    <w:tmpl w:val="89A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227D"/>
    <w:multiLevelType w:val="hybridMultilevel"/>
    <w:tmpl w:val="303E2B6C"/>
    <w:lvl w:ilvl="0" w:tplc="6ADAC3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4D70"/>
    <w:multiLevelType w:val="hybridMultilevel"/>
    <w:tmpl w:val="E10E9052"/>
    <w:lvl w:ilvl="0" w:tplc="FB2AFE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79"/>
    <w:rsid w:val="00045736"/>
    <w:rsid w:val="002266FF"/>
    <w:rsid w:val="004F4474"/>
    <w:rsid w:val="00762D6F"/>
    <w:rsid w:val="00B74D18"/>
    <w:rsid w:val="00BD25F3"/>
    <w:rsid w:val="00CE4769"/>
    <w:rsid w:val="00D5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DB52-AAA5-43C6-9C76-385899E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2017-02-10T12:48:00Z</cp:lastPrinted>
  <dcterms:created xsi:type="dcterms:W3CDTF">2017-02-10T10:53:00Z</dcterms:created>
  <dcterms:modified xsi:type="dcterms:W3CDTF">2017-02-10T12:49:00Z</dcterms:modified>
</cp:coreProperties>
</file>