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3" w:rsidRDefault="000B6EC3" w:rsidP="000B6EC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val="ru-RU"/>
        </w:rPr>
      </w:pPr>
      <w:r w:rsidRPr="001C7143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  </w:t>
      </w:r>
    </w:p>
    <w:p w:rsidR="000B6EC3" w:rsidRDefault="000B6EC3" w:rsidP="000B6EC3">
      <w:pPr>
        <w:jc w:val="center"/>
        <w:rPr>
          <w:kern w:val="2"/>
        </w:rPr>
      </w:pPr>
      <w:r w:rsidRPr="002E1020">
        <w:rPr>
          <w:rFonts w:ascii="Bookman Old Style" w:hAnsi="Bookman Old Style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3427640" r:id="rId6"/>
        </w:object>
      </w:r>
    </w:p>
    <w:p w:rsidR="000B6EC3" w:rsidRPr="00C7077A" w:rsidRDefault="000B6EC3" w:rsidP="000B6EC3">
      <w:pPr>
        <w:pStyle w:val="10"/>
        <w:keepNext w:val="0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0B6EC3" w:rsidRPr="00C7077A" w:rsidRDefault="000B6EC3" w:rsidP="000B6EC3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0B6EC3" w:rsidRPr="00C7077A" w:rsidRDefault="000B6EC3" w:rsidP="000B6EC3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МЕСТНОГО САМОУПРАВЛЕНИЯ ТЕРСКОГО</w:t>
      </w:r>
    </w:p>
    <w:p w:rsidR="000B6EC3" w:rsidRPr="00C7077A" w:rsidRDefault="000B6EC3" w:rsidP="000B6EC3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0B6EC3" w:rsidRPr="00C7077A" w:rsidRDefault="000B6EC3" w:rsidP="000B6EC3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 w:rsidRPr="00C7077A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0B6EC3" w:rsidRDefault="000B6EC3" w:rsidP="000B6EC3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sz w:val="28"/>
          <w:szCs w:val="28"/>
          <w:lang w:val="ru-RU"/>
        </w:rPr>
      </w:pPr>
    </w:p>
    <w:p w:rsidR="000B6EC3" w:rsidRPr="000B6EC3" w:rsidRDefault="000B6EC3" w:rsidP="000B6EC3">
      <w:pPr>
        <w:tabs>
          <w:tab w:val="left" w:pos="4678"/>
        </w:tabs>
        <w:suppressAutoHyphens/>
        <w:autoSpaceDN w:val="0"/>
        <w:rPr>
          <w:rFonts w:ascii="Bookman Old Style" w:hAnsi="Bookman Old Style"/>
          <w:b/>
          <w:i/>
          <w:iCs/>
          <w:sz w:val="28"/>
          <w:szCs w:val="28"/>
          <w:lang w:val="ru-RU" w:eastAsia="zh-CN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№ 17</w:t>
      </w:r>
      <w:r w:rsidRPr="000B6EC3">
        <w:rPr>
          <w:rFonts w:ascii="Bookman Old Style" w:hAnsi="Bookman Old Style"/>
          <w:b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8"/>
          <w:szCs w:val="28"/>
          <w:lang w:val="ru-RU"/>
        </w:rPr>
        <w:t xml:space="preserve">11.04.2017 </w:t>
      </w:r>
      <w:r w:rsidRPr="000B6EC3">
        <w:rPr>
          <w:rFonts w:ascii="Bookman Old Style" w:hAnsi="Bookman Old Style"/>
          <w:b/>
          <w:sz w:val="28"/>
          <w:szCs w:val="28"/>
          <w:lang w:val="ru-RU"/>
        </w:rPr>
        <w:t xml:space="preserve"> г.</w:t>
      </w:r>
    </w:p>
    <w:p w:rsidR="000B6EC3" w:rsidRPr="002F079A" w:rsidRDefault="000B6EC3" w:rsidP="000B6EC3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</w:p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  <w:bookmarkStart w:id="0" w:name="OLE_LINK3"/>
      <w:bookmarkStart w:id="1" w:name="OLE_LINK4"/>
      <w:r>
        <w:rPr>
          <w:b/>
          <w:sz w:val="28"/>
          <w:szCs w:val="28"/>
          <w:lang w:val="ru-RU"/>
        </w:rPr>
        <w:t>Об утверждении Порядка</w:t>
      </w:r>
      <w:r w:rsidRPr="00A8269A">
        <w:rPr>
          <w:b/>
          <w:sz w:val="28"/>
          <w:szCs w:val="28"/>
          <w:lang w:val="ru-RU"/>
        </w:rPr>
        <w:t xml:space="preserve"> формирования, утверждения и ведения </w:t>
      </w:r>
      <w:r>
        <w:rPr>
          <w:b/>
          <w:sz w:val="28"/>
          <w:szCs w:val="28"/>
          <w:lang w:val="ru-RU"/>
        </w:rPr>
        <w:t>плана-графика</w:t>
      </w:r>
      <w:r w:rsidRPr="00A8269A">
        <w:rPr>
          <w:b/>
          <w:sz w:val="28"/>
          <w:szCs w:val="28"/>
          <w:lang w:val="ru-RU"/>
        </w:rPr>
        <w:t xml:space="preserve"> закупок товаров, работ, услуг для обеспечения муниципальных нужд </w:t>
      </w:r>
      <w:r>
        <w:rPr>
          <w:b/>
          <w:sz w:val="28"/>
          <w:szCs w:val="28"/>
          <w:lang w:val="ru-RU"/>
        </w:rPr>
        <w:t xml:space="preserve">Терского </w:t>
      </w:r>
      <w:r w:rsidRPr="00A8269A">
        <w:rPr>
          <w:b/>
          <w:sz w:val="28"/>
          <w:szCs w:val="28"/>
          <w:lang w:val="ru-RU"/>
        </w:rPr>
        <w:t>сельского поселения</w:t>
      </w:r>
    </w:p>
    <w:bookmarkEnd w:id="0"/>
    <w:bookmarkEnd w:id="1"/>
    <w:p w:rsidR="000B6EC3" w:rsidRDefault="000B6EC3" w:rsidP="000B6EC3">
      <w:pPr>
        <w:jc w:val="both"/>
        <w:rPr>
          <w:b/>
          <w:sz w:val="28"/>
          <w:szCs w:val="28"/>
          <w:lang w:val="ru-RU"/>
        </w:rPr>
      </w:pPr>
    </w:p>
    <w:p w:rsidR="000B6EC3" w:rsidRDefault="000B6EC3" w:rsidP="000B6EC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proofErr w:type="gramStart"/>
      <w:r w:rsidRPr="002D39F8">
        <w:rPr>
          <w:sz w:val="28"/>
          <w:szCs w:val="28"/>
          <w:lang w:val="ru-RU"/>
        </w:rPr>
        <w:t xml:space="preserve">В соответствии с </w:t>
      </w:r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частью 5</w:t>
        </w:r>
      </w:hyperlink>
      <w:r w:rsidRPr="002D39F8">
        <w:rPr>
          <w:sz w:val="28"/>
          <w:szCs w:val="28"/>
          <w:lang w:val="ru-RU"/>
        </w:rPr>
        <w:t xml:space="preserve">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статьи 21</w:t>
        </w:r>
      </w:hyperlink>
      <w:r w:rsidRPr="002D39F8">
        <w:rPr>
          <w:sz w:val="28"/>
          <w:szCs w:val="28"/>
          <w:lang w:val="ru-RU"/>
        </w:rPr>
        <w:t xml:space="preserve"> Федерального закона от 5 апреля 2013 года № 44-ФЗ </w:t>
      </w:r>
      <w:r>
        <w:rPr>
          <w:sz w:val="28"/>
          <w:szCs w:val="28"/>
          <w:lang w:val="ru-RU"/>
        </w:rPr>
        <w:t>«</w:t>
      </w:r>
      <w:r w:rsidRPr="002D39F8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2D39F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>
        <w:rPr>
          <w:sz w:val="28"/>
          <w:szCs w:val="28"/>
          <w:lang w:val="ru-RU"/>
        </w:rPr>
        <w:t xml:space="preserve"> нужд, а также о требованиях к форме плана-графика закупок товаров, работ, услуг» администрация Терского сельского  поселения</w:t>
      </w:r>
      <w:r w:rsidRPr="002D39F8">
        <w:rPr>
          <w:sz w:val="28"/>
          <w:szCs w:val="28"/>
          <w:lang w:val="ru-RU"/>
        </w:rPr>
        <w:t xml:space="preserve"> </w:t>
      </w:r>
    </w:p>
    <w:p w:rsidR="000B6EC3" w:rsidRDefault="000B6EC3" w:rsidP="000B6EC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B6EC3" w:rsidRPr="002D39F8" w:rsidRDefault="000B6EC3" w:rsidP="000B6EC3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  <w:lang w:val="ru-RU"/>
        </w:rPr>
      </w:pPr>
      <w:r w:rsidRPr="002D39F8">
        <w:rPr>
          <w:b/>
          <w:sz w:val="28"/>
          <w:szCs w:val="28"/>
          <w:lang w:val="ru-RU"/>
        </w:rPr>
        <w:t>ПОСТАНОВЛЯЕТ:</w:t>
      </w:r>
    </w:p>
    <w:p w:rsidR="000B6EC3" w:rsidRPr="000B6EC3" w:rsidRDefault="000B6EC3" w:rsidP="000B6E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B6EC3">
        <w:rPr>
          <w:sz w:val="28"/>
          <w:szCs w:val="28"/>
          <w:lang w:val="ru-RU"/>
        </w:rPr>
        <w:t>Утвердить</w:t>
      </w:r>
      <w:r w:rsidRPr="000B6EC3">
        <w:rPr>
          <w:b/>
          <w:sz w:val="28"/>
          <w:szCs w:val="28"/>
          <w:lang w:val="ru-RU"/>
        </w:rPr>
        <w:t xml:space="preserve"> </w:t>
      </w:r>
      <w:r w:rsidRPr="000B6EC3">
        <w:rPr>
          <w:sz w:val="28"/>
          <w:szCs w:val="28"/>
          <w:lang w:val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Терского сельского поселения </w:t>
      </w:r>
      <w:r>
        <w:rPr>
          <w:sz w:val="28"/>
          <w:szCs w:val="28"/>
          <w:lang w:val="ru-RU"/>
        </w:rPr>
        <w:t>Моздокского</w:t>
      </w:r>
      <w:r w:rsidRPr="000B6EC3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РСО-Алания</w:t>
      </w:r>
      <w:r w:rsidRPr="000B6EC3">
        <w:rPr>
          <w:sz w:val="28"/>
          <w:szCs w:val="28"/>
          <w:lang w:val="ru-RU"/>
        </w:rPr>
        <w:t xml:space="preserve">, (прилагается). </w:t>
      </w:r>
    </w:p>
    <w:p w:rsidR="000B6EC3" w:rsidRPr="000B6EC3" w:rsidRDefault="000B6EC3" w:rsidP="000B6E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E3C76">
        <w:rPr>
          <w:sz w:val="28"/>
          <w:szCs w:val="28"/>
          <w:lang w:val="ru-RU"/>
        </w:rPr>
        <w:t xml:space="preserve"> П</w:t>
      </w:r>
      <w:r w:rsidRPr="000B6EC3">
        <w:rPr>
          <w:sz w:val="28"/>
          <w:szCs w:val="28"/>
          <w:lang w:val="ru-RU"/>
        </w:rPr>
        <w:t>остановление № 74 от 28.12.2014 г. « Об утверждении порядка формирования, утверждения и ведения планов-графиков закупок товаров, работ, услуг для обеспечения муниципальных нужд Терского сельского поселения» признать утратившим силу.</w:t>
      </w:r>
    </w:p>
    <w:p w:rsidR="000B6EC3" w:rsidRPr="000B6EC3" w:rsidRDefault="000B6EC3" w:rsidP="000B6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 настоящее  постановление  путем  размещения  на  информационном  стенде  в  здании  Администрации  местного  самоуправления  Терского  сельского  поселения.                                         </w:t>
      </w:r>
    </w:p>
    <w:p w:rsidR="000B6EC3" w:rsidRPr="000B6EC3" w:rsidRDefault="000B6EC3" w:rsidP="000B6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EC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B6E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6EC3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6EC3"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 оставляю за собой.</w:t>
      </w:r>
    </w:p>
    <w:p w:rsidR="000B6EC3" w:rsidRDefault="000B6EC3" w:rsidP="000B6EC3">
      <w:pPr>
        <w:rPr>
          <w:sz w:val="28"/>
          <w:szCs w:val="28"/>
          <w:lang w:val="ru-RU"/>
        </w:rPr>
      </w:pPr>
    </w:p>
    <w:p w:rsidR="000B6EC3" w:rsidRDefault="000B6EC3" w:rsidP="000B6EC3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 Терского  </w:t>
      </w:r>
      <w:r w:rsidRPr="00087FD3">
        <w:rPr>
          <w:sz w:val="28"/>
          <w:szCs w:val="28"/>
          <w:lang w:val="ru-RU"/>
        </w:rPr>
        <w:t>сельского поселе</w:t>
      </w:r>
      <w:r>
        <w:rPr>
          <w:sz w:val="28"/>
          <w:szCs w:val="28"/>
          <w:lang w:val="ru-RU"/>
        </w:rPr>
        <w:t xml:space="preserve">ния           </w:t>
      </w:r>
      <w:r w:rsidRPr="00087FD3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И.А. Потапова</w:t>
      </w: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411409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t>Утвержден</w:t>
      </w:r>
    </w:p>
    <w:p w:rsidR="000B6EC3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t>постановлением администрации</w:t>
      </w:r>
    </w:p>
    <w:p w:rsidR="000B6EC3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Терского  сельского поселения</w:t>
      </w:r>
    </w:p>
    <w:p w:rsidR="000B6EC3" w:rsidRPr="00411409" w:rsidRDefault="000B6EC3" w:rsidP="000B6EC3">
      <w:pPr>
        <w:ind w:firstLine="708"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От 11.04.2017г № 17</w:t>
      </w:r>
    </w:p>
    <w:p w:rsidR="000B6EC3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3C1ED5" w:rsidRDefault="000B6EC3" w:rsidP="000B6EC3">
      <w:pPr>
        <w:ind w:firstLine="708"/>
        <w:jc w:val="right"/>
        <w:rPr>
          <w:sz w:val="26"/>
          <w:szCs w:val="26"/>
          <w:lang w:val="ru-RU"/>
        </w:rPr>
      </w:pPr>
    </w:p>
    <w:p w:rsidR="000B6EC3" w:rsidRPr="003C1ED5" w:rsidRDefault="000B6EC3" w:rsidP="000B6EC3">
      <w:pPr>
        <w:ind w:firstLine="708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 xml:space="preserve">Порядок </w:t>
      </w:r>
    </w:p>
    <w:p w:rsidR="000B6EC3" w:rsidRDefault="000B6EC3" w:rsidP="000B6EC3">
      <w:pPr>
        <w:ind w:firstLine="360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>формирован</w:t>
      </w:r>
      <w:r>
        <w:rPr>
          <w:b/>
          <w:bCs/>
          <w:sz w:val="28"/>
          <w:szCs w:val="28"/>
          <w:lang w:val="ru-RU"/>
        </w:rPr>
        <w:t>ия, утверждения и ведения план</w:t>
      </w:r>
      <w:proofErr w:type="gramStart"/>
      <w:r>
        <w:rPr>
          <w:b/>
          <w:bCs/>
          <w:sz w:val="28"/>
          <w:szCs w:val="28"/>
          <w:lang w:val="ru-RU"/>
        </w:rPr>
        <w:t>а-</w:t>
      </w:r>
      <w:proofErr w:type="gramEnd"/>
      <w:r>
        <w:rPr>
          <w:b/>
          <w:bCs/>
          <w:sz w:val="28"/>
          <w:szCs w:val="28"/>
          <w:lang w:val="ru-RU"/>
        </w:rPr>
        <w:t xml:space="preserve"> графика</w:t>
      </w:r>
      <w:r w:rsidRPr="003C1ED5">
        <w:rPr>
          <w:b/>
          <w:bCs/>
          <w:sz w:val="28"/>
          <w:szCs w:val="28"/>
          <w:lang w:val="ru-RU"/>
        </w:rPr>
        <w:t xml:space="preserve"> закупок        товаров, работ, услуг для о</w:t>
      </w:r>
      <w:r>
        <w:rPr>
          <w:b/>
          <w:bCs/>
          <w:sz w:val="28"/>
          <w:szCs w:val="28"/>
          <w:lang w:val="ru-RU"/>
        </w:rPr>
        <w:t>беспечения муниципальных нужд</w:t>
      </w:r>
    </w:p>
    <w:p w:rsidR="000B6EC3" w:rsidRPr="003C1ED5" w:rsidRDefault="000B6EC3" w:rsidP="000B6EC3">
      <w:pPr>
        <w:ind w:firstLine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Терского сельского поселения Моздокского  района </w:t>
      </w:r>
      <w:r w:rsidRPr="003C1ED5">
        <w:rPr>
          <w:b/>
          <w:bCs/>
          <w:sz w:val="28"/>
          <w:szCs w:val="28"/>
          <w:lang w:val="ru-RU"/>
        </w:rPr>
        <w:t xml:space="preserve"> </w:t>
      </w:r>
    </w:p>
    <w:p w:rsidR="000B6EC3" w:rsidRPr="003C1ED5" w:rsidRDefault="000B6EC3" w:rsidP="000B6EC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 xml:space="preserve">1. </w:t>
      </w:r>
      <w:proofErr w:type="gramStart"/>
      <w:r w:rsidRPr="0054105A">
        <w:rPr>
          <w:sz w:val="28"/>
          <w:szCs w:val="28"/>
          <w:lang w:val="ru-RU"/>
        </w:rPr>
        <w:t>Настоящий Порядок устанавливает требования к формированию, утверждению и ведению планов-графиков закупок товаров, работ, услуг для</w:t>
      </w:r>
      <w:r>
        <w:rPr>
          <w:sz w:val="28"/>
          <w:szCs w:val="28"/>
          <w:lang w:val="ru-RU"/>
        </w:rPr>
        <w:t xml:space="preserve"> обеспечения</w:t>
      </w:r>
      <w:r w:rsidRPr="0054105A">
        <w:rPr>
          <w:sz w:val="28"/>
          <w:szCs w:val="28"/>
          <w:lang w:val="ru-RU"/>
        </w:rPr>
        <w:t xml:space="preserve"> муниципальных нужд </w:t>
      </w:r>
      <w:r>
        <w:rPr>
          <w:sz w:val="28"/>
          <w:szCs w:val="28"/>
          <w:lang w:val="ru-RU"/>
        </w:rPr>
        <w:t xml:space="preserve">Терского </w:t>
      </w:r>
      <w:r w:rsidRPr="0054105A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Моздокского </w:t>
      </w:r>
      <w:r w:rsidRPr="0054105A">
        <w:rPr>
          <w:sz w:val="28"/>
          <w:szCs w:val="28"/>
          <w:lang w:val="ru-RU"/>
        </w:rPr>
        <w:t xml:space="preserve">муниципального района в соответствии с Федеральным законом от 5 апреля 2013 года № 44-ФЗ 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(далее - Федеральный закон о контрактной системе).</w:t>
      </w:r>
      <w:proofErr w:type="gramEnd"/>
      <w:r w:rsidRPr="0054105A">
        <w:rPr>
          <w:sz w:val="28"/>
          <w:szCs w:val="28"/>
          <w:lang w:val="ru-RU"/>
        </w:rPr>
        <w:t xml:space="preserve"> План-график содержит перечень закупок товаров, работ, услуг для обеспечения муниципальных нужд </w:t>
      </w:r>
      <w:r>
        <w:rPr>
          <w:sz w:val="28"/>
          <w:szCs w:val="28"/>
          <w:lang w:val="ru-RU"/>
        </w:rPr>
        <w:t xml:space="preserve">Терского </w:t>
      </w:r>
      <w:r w:rsidRPr="0054105A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 xml:space="preserve">Тарасовского </w:t>
      </w:r>
      <w:r w:rsidRPr="0054105A">
        <w:rPr>
          <w:sz w:val="28"/>
          <w:szCs w:val="28"/>
          <w:lang w:val="ru-RU"/>
        </w:rPr>
        <w:t>муниципального района на финансовый год и является основанием для осуществления закупок.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3"/>
      <w:bookmarkEnd w:id="2"/>
      <w:r w:rsidRPr="0054105A">
        <w:rPr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муниципальными заказчиками</w:t>
      </w:r>
      <w:r w:rsidRPr="0054105A">
        <w:rPr>
          <w:sz w:val="28"/>
          <w:szCs w:val="28"/>
          <w:lang w:val="ru-RU"/>
        </w:rPr>
        <w:t>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5"/>
      <w:bookmarkEnd w:id="3"/>
      <w:r w:rsidRPr="0054105A">
        <w:rPr>
          <w:sz w:val="28"/>
          <w:szCs w:val="28"/>
          <w:lang w:val="ru-RU"/>
        </w:rPr>
        <w:t>б) бюдже</w:t>
      </w:r>
      <w:r>
        <w:rPr>
          <w:sz w:val="28"/>
          <w:szCs w:val="28"/>
          <w:lang w:val="ru-RU"/>
        </w:rPr>
        <w:t>тными учреждениями</w:t>
      </w:r>
      <w:r w:rsidRPr="005410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6"/>
      <w:bookmarkEnd w:id="4"/>
      <w:proofErr w:type="gramStart"/>
      <w:r w:rsidRPr="0054105A">
        <w:rPr>
          <w:sz w:val="28"/>
          <w:szCs w:val="28"/>
          <w:lang w:val="ru-RU"/>
        </w:rPr>
        <w:t xml:space="preserve">в) </w:t>
      </w:r>
      <w:r w:rsidRPr="00C314BF">
        <w:rPr>
          <w:sz w:val="28"/>
          <w:szCs w:val="28"/>
          <w:lang w:val="ru-RU"/>
        </w:rPr>
        <w:t>автономными учреждениями,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4105A">
        <w:rPr>
          <w:sz w:val="28"/>
          <w:szCs w:val="28"/>
          <w:lang w:val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7"/>
      <w:bookmarkEnd w:id="5"/>
      <w:proofErr w:type="gramStart"/>
      <w:r>
        <w:rPr>
          <w:sz w:val="28"/>
          <w:szCs w:val="28"/>
          <w:lang w:val="ru-RU"/>
        </w:rPr>
        <w:lastRenderedPageBreak/>
        <w:t xml:space="preserve">г) бюджетными, </w:t>
      </w:r>
      <w:r w:rsidRPr="0054105A">
        <w:rPr>
          <w:sz w:val="28"/>
          <w:szCs w:val="28"/>
          <w:lang w:val="ru-RU"/>
        </w:rPr>
        <w:t>автоно</w:t>
      </w:r>
      <w:r>
        <w:rPr>
          <w:sz w:val="28"/>
          <w:szCs w:val="28"/>
          <w:lang w:val="ru-RU"/>
        </w:rPr>
        <w:t>мными учреждениями, созданными муниципальным образованием</w:t>
      </w:r>
      <w:r w:rsidRPr="0054105A">
        <w:rPr>
          <w:sz w:val="28"/>
          <w:szCs w:val="28"/>
          <w:lang w:val="ru-RU"/>
        </w:rPr>
        <w:t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B6EC3" w:rsidRPr="0054105A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3C1ED5">
        <w:rPr>
          <w:b/>
          <w:bCs/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 xml:space="preserve"> с учетом следующих положений: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 xml:space="preserve">муниципальные </w:t>
      </w:r>
      <w:r w:rsidRPr="00242BEC">
        <w:rPr>
          <w:sz w:val="28"/>
          <w:szCs w:val="28"/>
          <w:lang w:val="ru-RU"/>
        </w:rPr>
        <w:t xml:space="preserve">заказчики, в сроки, установленные главными распорядителями средств местного бюджета, но не позднее сроков, установленных </w:t>
      </w:r>
      <w:r>
        <w:rPr>
          <w:sz w:val="28"/>
          <w:szCs w:val="28"/>
          <w:lang w:val="ru-RU"/>
        </w:rPr>
        <w:t>администрацией Терского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 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б) </w:t>
      </w:r>
      <w:r w:rsidRPr="0054105A">
        <w:rPr>
          <w:sz w:val="28"/>
          <w:szCs w:val="28"/>
          <w:lang w:val="ru-RU"/>
        </w:rPr>
        <w:t xml:space="preserve">учреждения, 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</w:t>
      </w:r>
      <w:r>
        <w:rPr>
          <w:sz w:val="28"/>
          <w:szCs w:val="28"/>
          <w:lang w:val="ru-RU"/>
        </w:rPr>
        <w:t xml:space="preserve"> настоящего Порядка - </w:t>
      </w:r>
      <w:r w:rsidRPr="00242BEC">
        <w:rPr>
          <w:sz w:val="28"/>
          <w:szCs w:val="28"/>
          <w:lang w:val="ru-RU"/>
        </w:rPr>
        <w:t xml:space="preserve">в сроки, установленные органами, осуществляющими функции и полномочия их учредителя, но не позднее сроков, установленных </w:t>
      </w:r>
      <w:r>
        <w:rPr>
          <w:sz w:val="28"/>
          <w:szCs w:val="28"/>
          <w:lang w:val="ru-RU"/>
        </w:rPr>
        <w:t>администрацией Терского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в)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 настоящего Порядка: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г)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 2 настоящего Порядка: </w:t>
      </w:r>
    </w:p>
    <w:p w:rsidR="000B6EC3" w:rsidRPr="00242BEC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42BEC">
        <w:rPr>
          <w:sz w:val="28"/>
          <w:szCs w:val="28"/>
          <w:lang w:val="ru-RU"/>
        </w:rPr>
        <w:t xml:space="preserve">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утверждают планы-графики закупок после их уточнения (при необходимости) и заключения соглашений о передаче указанным </w:t>
      </w:r>
      <w:r w:rsidRPr="00242BEC">
        <w:rPr>
          <w:sz w:val="28"/>
          <w:szCs w:val="28"/>
          <w:lang w:val="ru-RU"/>
        </w:rPr>
        <w:lastRenderedPageBreak/>
        <w:t>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4. </w:t>
      </w:r>
      <w:proofErr w:type="gramStart"/>
      <w:r w:rsidRPr="003C1ED5">
        <w:rPr>
          <w:sz w:val="28"/>
          <w:szCs w:val="28"/>
          <w:lang w:val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C1ED5">
        <w:rPr>
          <w:sz w:val="28"/>
          <w:szCs w:val="28"/>
          <w:lang w:val="ru-RU"/>
        </w:rPr>
        <w:t xml:space="preserve"> Федерации в соответствии со статьей 111 Федерального закона о контрактной системе.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 случае если период осуществления </w:t>
      </w:r>
      <w:proofErr w:type="gramStart"/>
      <w:r>
        <w:rPr>
          <w:sz w:val="28"/>
          <w:szCs w:val="28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sz w:val="28"/>
          <w:szCs w:val="28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B6EC3" w:rsidRPr="00863FC4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Внесение изменений в план-график</w:t>
      </w:r>
      <w:r w:rsidRPr="00863FC4">
        <w:rPr>
          <w:sz w:val="28"/>
          <w:szCs w:val="28"/>
          <w:lang w:val="ru-RU"/>
        </w:rPr>
        <w:t xml:space="preserve"> закупок осуществляется</w:t>
      </w:r>
      <w:r w:rsidRPr="002F23FB">
        <w:rPr>
          <w:sz w:val="28"/>
          <w:szCs w:val="28"/>
          <w:lang w:val="ru-RU"/>
        </w:rPr>
        <w:t xml:space="preserve"> в случае внесения изменений в план закупок, а  также в следующих </w:t>
      </w:r>
      <w:r w:rsidRPr="00863FC4">
        <w:rPr>
          <w:sz w:val="28"/>
          <w:szCs w:val="28"/>
          <w:lang w:val="ru-RU"/>
        </w:rPr>
        <w:t>случаях: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C1ED5">
        <w:rPr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B6EC3" w:rsidRPr="002F23FB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2F23FB">
        <w:rPr>
          <w:sz w:val="28"/>
          <w:szCs w:val="28"/>
          <w:lang w:val="ru-RU"/>
        </w:rPr>
        <w:t>д</w:t>
      </w:r>
      <w:proofErr w:type="spellEnd"/>
      <w:r w:rsidRPr="002F23FB">
        <w:rPr>
          <w:sz w:val="28"/>
          <w:szCs w:val="28"/>
          <w:lang w:val="ru-RU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>ж) возникновения обстоятельств, предвидеть которые на дату утверждения плана-графика закупок было невозможно.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>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10 календарных дней до дня размещения  в единой информационной системе в сфере закупок</w:t>
      </w:r>
      <w:r>
        <w:rPr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8"/>
          <w:szCs w:val="28"/>
          <w:lang w:val="ru-RU"/>
        </w:rPr>
        <w:t>определяемых</w:t>
      </w:r>
      <w:proofErr w:type="gramEnd"/>
      <w:r>
        <w:rPr>
          <w:sz w:val="28"/>
          <w:szCs w:val="28"/>
          <w:lang w:val="ru-RU"/>
        </w:rPr>
        <w:t xml:space="preserve"> в соответствии со статьей 22 Федерального закона;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0B6EC3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соответствие включаемой в пла</w:t>
      </w:r>
      <w:proofErr w:type="gramStart"/>
      <w:r>
        <w:rPr>
          <w:sz w:val="28"/>
          <w:szCs w:val="28"/>
          <w:lang w:val="ru-RU"/>
        </w:rPr>
        <w:t>н-</w:t>
      </w:r>
      <w:proofErr w:type="gramEnd"/>
      <w:r>
        <w:rPr>
          <w:sz w:val="28"/>
          <w:szCs w:val="28"/>
          <w:lang w:val="ru-RU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Par35"/>
      <w:bookmarkEnd w:id="6"/>
      <w:r>
        <w:rPr>
          <w:sz w:val="28"/>
          <w:szCs w:val="28"/>
          <w:lang w:val="ru-RU"/>
        </w:rPr>
        <w:t>11</w:t>
      </w:r>
      <w:r w:rsidRPr="003C1ED5">
        <w:rPr>
          <w:sz w:val="28"/>
          <w:szCs w:val="28"/>
          <w:lang w:val="ru-RU"/>
        </w:rPr>
        <w:t xml:space="preserve">. </w:t>
      </w:r>
      <w:proofErr w:type="gramStart"/>
      <w:r w:rsidRPr="003C1ED5">
        <w:rPr>
          <w:sz w:val="28"/>
          <w:szCs w:val="28"/>
          <w:lang w:val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</w:t>
      </w:r>
      <w:r w:rsidRPr="003C1ED5">
        <w:rPr>
          <w:sz w:val="28"/>
          <w:szCs w:val="28"/>
          <w:lang w:val="ru-RU"/>
        </w:rPr>
        <w:lastRenderedPageBreak/>
        <w:t>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C1ED5">
        <w:rPr>
          <w:sz w:val="28"/>
          <w:szCs w:val="28"/>
          <w:lang w:val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один календарный день до даты заключения контракта.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3C1ED5">
        <w:rPr>
          <w:sz w:val="28"/>
          <w:szCs w:val="28"/>
          <w:lang w:val="ru-RU"/>
        </w:rPr>
        <w:t>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3C1ED5">
        <w:rPr>
          <w:sz w:val="28"/>
          <w:szCs w:val="28"/>
          <w:lang w:val="ru-RU"/>
        </w:rPr>
        <w:t>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Pr="003C1ED5">
        <w:rPr>
          <w:sz w:val="28"/>
          <w:szCs w:val="28"/>
          <w:lang w:val="ru-RU"/>
        </w:rPr>
        <w:t>. План-график закупок разрабатывается по форме, установленной постановлением Правительства Ро</w:t>
      </w:r>
      <w:r>
        <w:rPr>
          <w:sz w:val="28"/>
          <w:szCs w:val="28"/>
          <w:lang w:val="ru-RU"/>
        </w:rPr>
        <w:t>ссийской Федерации от 05.06.2015 № 554</w:t>
      </w:r>
      <w:r w:rsidRPr="003C1E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C1ED5">
        <w:rPr>
          <w:sz w:val="28"/>
          <w:szCs w:val="28"/>
          <w:lang w:val="ru-RU"/>
        </w:rPr>
        <w:t>О требованиях к формирован</w:t>
      </w:r>
      <w:r>
        <w:rPr>
          <w:sz w:val="28"/>
          <w:szCs w:val="28"/>
          <w:lang w:val="ru-RU"/>
        </w:rPr>
        <w:t>ию, утверждению и ведению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</w:t>
      </w:r>
      <w:r>
        <w:rPr>
          <w:sz w:val="28"/>
          <w:szCs w:val="28"/>
          <w:lang w:val="ru-RU"/>
        </w:rPr>
        <w:t>рме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</w:t>
      </w:r>
      <w:r>
        <w:rPr>
          <w:sz w:val="28"/>
          <w:szCs w:val="28"/>
          <w:lang w:val="ru-RU"/>
        </w:rPr>
        <w:t>»</w:t>
      </w:r>
      <w:r w:rsidRPr="003C1ED5">
        <w:rPr>
          <w:sz w:val="28"/>
          <w:szCs w:val="28"/>
          <w:lang w:val="ru-RU"/>
        </w:rPr>
        <w:t>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3C1ED5">
        <w:rPr>
          <w:sz w:val="28"/>
          <w:szCs w:val="28"/>
          <w:lang w:val="ru-RU"/>
        </w:rPr>
        <w:t xml:space="preserve">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C1ED5">
        <w:rPr>
          <w:sz w:val="28"/>
          <w:szCs w:val="28"/>
          <w:lang w:val="ru-RU"/>
        </w:rPr>
        <w:t>с даты утверждения</w:t>
      </w:r>
      <w:proofErr w:type="gramEnd"/>
      <w:r w:rsidRPr="003C1ED5">
        <w:rPr>
          <w:sz w:val="28"/>
          <w:szCs w:val="28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6EC3" w:rsidRPr="003C1ED5" w:rsidRDefault="000B6EC3" w:rsidP="000B6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6EC3" w:rsidRPr="00087FD3" w:rsidRDefault="000B6EC3" w:rsidP="000B6EC3">
      <w:pPr>
        <w:rPr>
          <w:sz w:val="28"/>
          <w:szCs w:val="28"/>
          <w:lang w:val="ru-RU"/>
        </w:rPr>
      </w:pPr>
    </w:p>
    <w:p w:rsidR="00380914" w:rsidRPr="000B6EC3" w:rsidRDefault="00380914">
      <w:pPr>
        <w:rPr>
          <w:lang w:val="ru-RU"/>
        </w:rPr>
      </w:pPr>
    </w:p>
    <w:sectPr w:rsidR="00380914" w:rsidRPr="000B6EC3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A5B"/>
    <w:multiLevelType w:val="hybridMultilevel"/>
    <w:tmpl w:val="4CBC440A"/>
    <w:lvl w:ilvl="0" w:tplc="A224D0FA">
      <w:start w:val="1"/>
      <w:numFmt w:val="decimal"/>
      <w:lvlText w:val="%1."/>
      <w:lvlJc w:val="left"/>
      <w:pPr>
        <w:ind w:left="15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C3"/>
    <w:rsid w:val="000B6EC3"/>
    <w:rsid w:val="001E3C76"/>
    <w:rsid w:val="00254716"/>
    <w:rsid w:val="0038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6EC3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Title"/>
    <w:basedOn w:val="a"/>
    <w:link w:val="a4"/>
    <w:qFormat/>
    <w:rsid w:val="000B6EC3"/>
    <w:pPr>
      <w:jc w:val="center"/>
    </w:pPr>
    <w:rPr>
      <w:rFonts w:eastAsia="Times New Roman"/>
      <w:b/>
      <w:bCs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rsid w:val="000B6EC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0B6EC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lang w:val="ru-RU"/>
    </w:rPr>
  </w:style>
  <w:style w:type="paragraph" w:customStyle="1" w:styleId="3">
    <w:name w:val="Обычный3"/>
    <w:rsid w:val="000B6E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0B6EC3"/>
    <w:pPr>
      <w:keepNext/>
      <w:jc w:val="center"/>
    </w:pPr>
    <w:rPr>
      <w:rFonts w:ascii="Arial" w:hAnsi="Arial"/>
      <w:sz w:val="32"/>
    </w:rPr>
  </w:style>
  <w:style w:type="paragraph" w:styleId="a5">
    <w:name w:val="List Paragraph"/>
    <w:basedOn w:val="a"/>
    <w:uiPriority w:val="34"/>
    <w:qFormat/>
    <w:rsid w:val="000B6EC3"/>
    <w:pPr>
      <w:ind w:left="720"/>
      <w:contextualSpacing/>
    </w:pPr>
  </w:style>
  <w:style w:type="paragraph" w:styleId="a6">
    <w:name w:val="No Spacing"/>
    <w:uiPriority w:val="1"/>
    <w:qFormat/>
    <w:rsid w:val="000B6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F4BCF5E2CDE5AB6D9E97C3B11EE31567011618D25CA1787846A78C2234FADB33B80A4369C73F7TD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F4BCF5E2CDE5AB6D9E97C3B11EE31567011618D25CA1787846A78C2234FADB33B80A4369C73F7TDR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2154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2017-04-11T11:54:00Z</cp:lastPrinted>
  <dcterms:created xsi:type="dcterms:W3CDTF">2017-04-11T06:39:00Z</dcterms:created>
  <dcterms:modified xsi:type="dcterms:W3CDTF">2017-04-11T11:54:00Z</dcterms:modified>
</cp:coreProperties>
</file>