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CB" w:rsidRPr="009871BE" w:rsidRDefault="001959CB" w:rsidP="009871BE">
      <w:pPr>
        <w:jc w:val="right"/>
        <w:rPr>
          <w:rFonts w:ascii="Bookman Old Style" w:hAnsi="Bookman Old Style"/>
          <w:sz w:val="20"/>
        </w:rPr>
      </w:pPr>
    </w:p>
    <w:p w:rsidR="001959CB" w:rsidRPr="009871BE" w:rsidRDefault="001959CB" w:rsidP="009871BE">
      <w:pPr>
        <w:ind w:left="4956" w:firstLine="708"/>
        <w:jc w:val="right"/>
        <w:rPr>
          <w:rFonts w:ascii="Bookman Old Style" w:hAnsi="Bookman Old Style"/>
          <w:sz w:val="20"/>
        </w:rPr>
      </w:pPr>
      <w:r w:rsidRPr="009871BE">
        <w:rPr>
          <w:rFonts w:ascii="Bookman Old Style" w:hAnsi="Bookman Old Style"/>
          <w:sz w:val="20"/>
        </w:rPr>
        <w:t>Приложение № 1</w:t>
      </w:r>
    </w:p>
    <w:p w:rsidR="001959CB" w:rsidRPr="009871BE" w:rsidRDefault="002F27E8" w:rsidP="009871BE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к </w:t>
      </w:r>
      <w:r w:rsidR="001959CB" w:rsidRPr="009871BE">
        <w:rPr>
          <w:rFonts w:ascii="Bookman Old Style" w:hAnsi="Bookman Old Style"/>
          <w:sz w:val="20"/>
        </w:rPr>
        <w:t>р</w:t>
      </w:r>
      <w:r w:rsidR="001959CB">
        <w:rPr>
          <w:rFonts w:ascii="Bookman Old Style" w:hAnsi="Bookman Old Style"/>
          <w:sz w:val="20"/>
        </w:rPr>
        <w:t>ешению Собрания представителей м</w:t>
      </w:r>
      <w:r w:rsidR="001959CB" w:rsidRPr="009871BE">
        <w:rPr>
          <w:rFonts w:ascii="Bookman Old Style" w:hAnsi="Bookman Old Style"/>
          <w:sz w:val="20"/>
        </w:rPr>
        <w:t xml:space="preserve">униципального образования - </w:t>
      </w:r>
      <w:r w:rsidR="001959CB">
        <w:rPr>
          <w:rFonts w:ascii="Bookman Old Style" w:hAnsi="Bookman Old Style"/>
          <w:sz w:val="20"/>
        </w:rPr>
        <w:t>Терское</w:t>
      </w:r>
      <w:r w:rsidR="001959CB" w:rsidRPr="009871BE">
        <w:rPr>
          <w:rFonts w:ascii="Bookman Old Style" w:hAnsi="Bookman Old Style"/>
          <w:sz w:val="20"/>
        </w:rPr>
        <w:t xml:space="preserve"> сельское поселение Моздокского района </w:t>
      </w:r>
    </w:p>
    <w:p w:rsidR="001959CB" w:rsidRPr="009871BE" w:rsidRDefault="001959CB" w:rsidP="009871BE">
      <w:pPr>
        <w:ind w:left="4111"/>
        <w:jc w:val="right"/>
        <w:rPr>
          <w:rFonts w:ascii="Bookman Old Style" w:hAnsi="Bookman Old Style"/>
          <w:sz w:val="20"/>
        </w:rPr>
      </w:pPr>
      <w:r w:rsidRPr="009871BE">
        <w:rPr>
          <w:rFonts w:ascii="Bookman Old Style" w:hAnsi="Bookman Old Style"/>
          <w:sz w:val="20"/>
        </w:rPr>
        <w:t xml:space="preserve">от </w:t>
      </w:r>
      <w:r w:rsidR="006E530C">
        <w:rPr>
          <w:rFonts w:ascii="Bookman Old Style" w:hAnsi="Bookman Old Style"/>
          <w:sz w:val="20"/>
        </w:rPr>
        <w:t>30</w:t>
      </w:r>
      <w:r w:rsidR="00CE2A4C">
        <w:rPr>
          <w:rFonts w:ascii="Bookman Old Style" w:hAnsi="Bookman Old Style"/>
          <w:sz w:val="20"/>
        </w:rPr>
        <w:t>.11</w:t>
      </w:r>
      <w:r w:rsidR="00EF4DF9">
        <w:rPr>
          <w:rFonts w:ascii="Bookman Old Style" w:hAnsi="Bookman Old Style"/>
          <w:sz w:val="20"/>
        </w:rPr>
        <w:t>.2018</w:t>
      </w:r>
      <w:r w:rsidRPr="009871BE">
        <w:rPr>
          <w:rFonts w:ascii="Bookman Old Style" w:hAnsi="Bookman Old Style"/>
          <w:sz w:val="20"/>
        </w:rPr>
        <w:t xml:space="preserve">г. </w:t>
      </w:r>
      <w:r w:rsidRPr="00EF4DF9">
        <w:rPr>
          <w:rFonts w:ascii="Bookman Old Style" w:hAnsi="Bookman Old Style"/>
          <w:color w:val="000000"/>
          <w:sz w:val="20"/>
        </w:rPr>
        <w:t>№</w:t>
      </w:r>
      <w:r w:rsidR="006E530C">
        <w:rPr>
          <w:rFonts w:ascii="Bookman Old Style" w:hAnsi="Bookman Old Style"/>
          <w:color w:val="000000"/>
          <w:sz w:val="20"/>
        </w:rPr>
        <w:t xml:space="preserve"> 29</w:t>
      </w:r>
      <w:r w:rsidR="001359E1">
        <w:rPr>
          <w:rFonts w:ascii="Bookman Old Style" w:hAnsi="Bookman Old Style"/>
          <w:color w:val="FF0000"/>
          <w:sz w:val="20"/>
        </w:rPr>
        <w:t xml:space="preserve"> </w:t>
      </w:r>
      <w:r>
        <w:rPr>
          <w:rFonts w:ascii="Bookman Old Style" w:hAnsi="Bookman Old Style"/>
          <w:sz w:val="20"/>
        </w:rPr>
        <w:t>«Об утверждении   бюджета м</w:t>
      </w:r>
      <w:r w:rsidRPr="009871BE">
        <w:rPr>
          <w:rFonts w:ascii="Bookman Old Style" w:hAnsi="Bookman Old Style"/>
          <w:sz w:val="20"/>
        </w:rPr>
        <w:t xml:space="preserve">униципального образования - </w:t>
      </w:r>
      <w:r>
        <w:rPr>
          <w:rFonts w:ascii="Bookman Old Style" w:hAnsi="Bookman Old Style"/>
          <w:sz w:val="20"/>
        </w:rPr>
        <w:t>Терское</w:t>
      </w:r>
      <w:r w:rsidRPr="009871BE">
        <w:rPr>
          <w:rFonts w:ascii="Bookman Old Style" w:hAnsi="Bookman Old Style"/>
          <w:sz w:val="20"/>
        </w:rPr>
        <w:t xml:space="preserve"> сельское посел</w:t>
      </w:r>
      <w:r w:rsidR="00EF4DF9">
        <w:rPr>
          <w:rFonts w:ascii="Bookman Old Style" w:hAnsi="Bookman Old Style"/>
          <w:sz w:val="20"/>
        </w:rPr>
        <w:t>ение Моздокского района  на 2019</w:t>
      </w:r>
      <w:r w:rsidRPr="009871BE">
        <w:rPr>
          <w:rFonts w:ascii="Bookman Old Style" w:hAnsi="Bookman Old Style"/>
          <w:sz w:val="20"/>
        </w:rPr>
        <w:t xml:space="preserve"> финансовый год и </w:t>
      </w:r>
      <w:proofErr w:type="gramStart"/>
      <w:r w:rsidRPr="009871BE">
        <w:rPr>
          <w:rFonts w:ascii="Bookman Old Style" w:hAnsi="Bookman Old Style"/>
          <w:sz w:val="20"/>
        </w:rPr>
        <w:t>на</w:t>
      </w:r>
      <w:proofErr w:type="gramEnd"/>
      <w:r w:rsidRPr="009871BE">
        <w:rPr>
          <w:rFonts w:ascii="Bookman Old Style" w:hAnsi="Bookman Old Style"/>
          <w:sz w:val="20"/>
        </w:rPr>
        <w:t xml:space="preserve"> плановый </w:t>
      </w:r>
    </w:p>
    <w:p w:rsidR="001959CB" w:rsidRPr="009871BE" w:rsidRDefault="001959CB" w:rsidP="009871BE">
      <w:pPr>
        <w:keepNext/>
        <w:suppressAutoHyphens w:val="0"/>
        <w:jc w:val="right"/>
        <w:outlineLvl w:val="2"/>
        <w:rPr>
          <w:rFonts w:ascii="Bookman Old Style" w:hAnsi="Bookman Old Style"/>
          <w:sz w:val="20"/>
        </w:rPr>
      </w:pPr>
      <w:r w:rsidRPr="009871BE">
        <w:rPr>
          <w:rFonts w:ascii="Bookman Old Style" w:hAnsi="Bookman Old Style"/>
          <w:sz w:val="20"/>
        </w:rPr>
        <w:t>период</w:t>
      </w:r>
      <w:r w:rsidR="00EF4DF9">
        <w:rPr>
          <w:rFonts w:ascii="Bookman Old Style" w:hAnsi="Bookman Old Style"/>
          <w:sz w:val="20"/>
        </w:rPr>
        <w:t xml:space="preserve"> 2020-2021</w:t>
      </w:r>
      <w:r w:rsidR="002F27E8">
        <w:rPr>
          <w:rFonts w:ascii="Bookman Old Style" w:hAnsi="Bookman Old Style"/>
          <w:sz w:val="20"/>
        </w:rPr>
        <w:t xml:space="preserve"> годов</w:t>
      </w:r>
      <w:bookmarkStart w:id="0" w:name="_GoBack"/>
      <w:bookmarkEnd w:id="0"/>
      <w:r w:rsidRPr="009871BE">
        <w:rPr>
          <w:rFonts w:ascii="Bookman Old Style" w:hAnsi="Bookman Old Style"/>
          <w:sz w:val="20"/>
        </w:rPr>
        <w:t>»</w:t>
      </w:r>
    </w:p>
    <w:p w:rsidR="001959CB" w:rsidRDefault="001959CB" w:rsidP="0002018A">
      <w:pPr>
        <w:ind w:left="4111"/>
        <w:rPr>
          <w:rFonts w:ascii="Bookman Old Style" w:hAnsi="Bookman Old Style"/>
          <w:sz w:val="24"/>
          <w:szCs w:val="24"/>
        </w:rPr>
      </w:pPr>
    </w:p>
    <w:p w:rsidR="001959CB" w:rsidRDefault="001959CB" w:rsidP="0002018A">
      <w:pPr>
        <w:jc w:val="center"/>
        <w:rPr>
          <w:rFonts w:ascii="Bookman Old Style" w:hAnsi="Bookman Old Style"/>
          <w:b/>
          <w:sz w:val="24"/>
          <w:szCs w:val="24"/>
        </w:rPr>
      </w:pPr>
      <w:r w:rsidRPr="005E6250">
        <w:rPr>
          <w:rFonts w:ascii="Bookman Old Style" w:hAnsi="Bookman Old Style"/>
          <w:b/>
          <w:sz w:val="24"/>
          <w:szCs w:val="24"/>
        </w:rPr>
        <w:t>Нормативы отчислений в бюджет</w:t>
      </w:r>
      <w:r>
        <w:rPr>
          <w:rFonts w:ascii="Bookman Old Style" w:hAnsi="Bookman Old Style"/>
          <w:b/>
          <w:sz w:val="24"/>
          <w:szCs w:val="24"/>
        </w:rPr>
        <w:t xml:space="preserve"> муниципального образования - Терское сельское поселение </w:t>
      </w:r>
      <w:r w:rsidRPr="005E6250">
        <w:rPr>
          <w:rFonts w:ascii="Bookman Old Style" w:hAnsi="Bookman Old Style"/>
          <w:b/>
          <w:sz w:val="24"/>
          <w:szCs w:val="24"/>
        </w:rPr>
        <w:t>зачисляемы</w:t>
      </w:r>
      <w:r>
        <w:rPr>
          <w:rFonts w:ascii="Bookman Old Style" w:hAnsi="Bookman Old Style"/>
          <w:b/>
          <w:sz w:val="24"/>
          <w:szCs w:val="24"/>
        </w:rPr>
        <w:t>е</w:t>
      </w:r>
    </w:p>
    <w:p w:rsidR="001959CB" w:rsidRPr="005E6250" w:rsidRDefault="001959CB" w:rsidP="0002018A">
      <w:pPr>
        <w:jc w:val="center"/>
        <w:rPr>
          <w:rFonts w:ascii="Bookman Old Style" w:hAnsi="Bookman Old Style"/>
          <w:b/>
          <w:sz w:val="24"/>
          <w:szCs w:val="24"/>
        </w:rPr>
      </w:pPr>
      <w:r w:rsidRPr="005E6250">
        <w:rPr>
          <w:rFonts w:ascii="Bookman Old Style" w:hAnsi="Bookman Old Style"/>
          <w:b/>
          <w:sz w:val="24"/>
          <w:szCs w:val="24"/>
        </w:rPr>
        <w:t xml:space="preserve"> с </w:t>
      </w:r>
      <w:r>
        <w:rPr>
          <w:rFonts w:ascii="Bookman Old Style" w:hAnsi="Bookman Old Style"/>
          <w:b/>
          <w:sz w:val="24"/>
          <w:szCs w:val="24"/>
        </w:rPr>
        <w:t>0</w:t>
      </w:r>
      <w:r w:rsidRPr="00E257C9">
        <w:rPr>
          <w:rFonts w:ascii="Bookman Old Style" w:hAnsi="Bookman Old Style"/>
          <w:b/>
          <w:sz w:val="24"/>
          <w:szCs w:val="24"/>
        </w:rPr>
        <w:t>1.01.201</w:t>
      </w:r>
      <w:r w:rsidR="00EF4DF9">
        <w:rPr>
          <w:rFonts w:ascii="Bookman Old Style" w:hAnsi="Bookman Old Style"/>
          <w:b/>
          <w:sz w:val="24"/>
          <w:szCs w:val="24"/>
        </w:rPr>
        <w:t>9</w:t>
      </w:r>
      <w:r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1959CB" w:rsidRPr="005E6250" w:rsidRDefault="001959CB" w:rsidP="0002018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959CB" w:rsidRPr="005E6250" w:rsidRDefault="001959CB" w:rsidP="0002018A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4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835"/>
      </w:tblGrid>
      <w:tr w:rsidR="001959CB" w:rsidRPr="005E6250" w:rsidTr="008C5748">
        <w:tc>
          <w:tcPr>
            <w:tcW w:w="6805" w:type="dxa"/>
          </w:tcPr>
          <w:p w:rsidR="001959CB" w:rsidRDefault="001959CB" w:rsidP="008C5748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ДОХОДЫ</w:t>
            </w:r>
          </w:p>
          <w:p w:rsidR="001959CB" w:rsidRPr="005E6250" w:rsidRDefault="001959CB" w:rsidP="008C5748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E7979">
              <w:rPr>
                <w:rFonts w:ascii="Bookman Old Style" w:hAnsi="Bookman Old Style"/>
                <w:b/>
                <w:sz w:val="24"/>
                <w:szCs w:val="24"/>
              </w:rPr>
              <w:t>В ЧАСТИ ДОХОДОВ, РАСПРЕДЕЛЯЕМЫХ В СООТВЕТСТВИИ С БЮДЖЕТНЫМ КОДЕКСОМ, ЗАКОНОМ РСО-АЛАНИЯ "О МЕЖБЮДЖЕТНЫХ ОТНОШЕНИЯХ В РЕСПУБЛИКЕ СЕВЕРНАЯ ОСЕТИЯ-АЛАНИЯ" И РЕШЕНИЯМИ СОБРАНИЯ ПРЕДСТАВИТЕЛЕЙ МОЗДОКСКОГО РАЙОНА ОТ 29.12.2009г. №195, ОТ 03.12.2015г. №311, ОТ 03.12.2015г. №312, ОТ 26.12.2015г. №341</w:t>
            </w:r>
          </w:p>
        </w:tc>
        <w:tc>
          <w:tcPr>
            <w:tcW w:w="2835" w:type="dxa"/>
          </w:tcPr>
          <w:p w:rsidR="001959CB" w:rsidRPr="005E6250" w:rsidRDefault="001959CB" w:rsidP="008C5748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6250">
              <w:rPr>
                <w:rFonts w:ascii="Bookman Old Style" w:hAnsi="Bookman Old Style"/>
                <w:b/>
                <w:sz w:val="24"/>
                <w:szCs w:val="24"/>
              </w:rPr>
              <w:t>Бюджет поселения</w:t>
            </w:r>
          </w:p>
          <w:p w:rsidR="001959CB" w:rsidRPr="00161655" w:rsidRDefault="001959CB" w:rsidP="008C574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161655">
              <w:rPr>
                <w:rFonts w:ascii="Bookman Old Style" w:hAnsi="Bookman Old Style"/>
                <w:b/>
                <w:sz w:val="20"/>
              </w:rPr>
              <w:t>(в процентах)</w:t>
            </w: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2F27E8" w:rsidP="008C574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Налоги </w:t>
            </w:r>
            <w:r w:rsidR="001959CB" w:rsidRPr="002E7979">
              <w:rPr>
                <w:rFonts w:ascii="Bookman Old Style" w:hAnsi="Bookman Old Style"/>
                <w:sz w:val="20"/>
              </w:rPr>
              <w:t>на доходы физических лиц</w:t>
            </w:r>
          </w:p>
        </w:tc>
        <w:tc>
          <w:tcPr>
            <w:tcW w:w="2835" w:type="dxa"/>
          </w:tcPr>
          <w:p w:rsidR="001959CB" w:rsidRPr="002E7979" w:rsidRDefault="00002251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45</w:t>
            </w: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70</w:t>
            </w: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50</w:t>
            </w: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324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</w:t>
            </w:r>
            <w:r w:rsidR="002F27E8">
              <w:rPr>
                <w:rFonts w:ascii="Bookman Old Style" w:hAnsi="Bookman Old Style"/>
                <w:sz w:val="20"/>
              </w:rPr>
              <w:t xml:space="preserve">положенным в границах сельских </w:t>
            </w:r>
            <w:r w:rsidRPr="002E7979">
              <w:rPr>
                <w:rFonts w:ascii="Bookman Old Style" w:hAnsi="Bookman Old Style"/>
                <w:sz w:val="20"/>
              </w:rPr>
              <w:t>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c>
          <w:tcPr>
            <w:tcW w:w="680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C0C39">
              <w:rPr>
                <w:rFonts w:ascii="Bookman Old Style" w:hAnsi="Bookman Old Style"/>
                <w:b/>
                <w:sz w:val="20"/>
              </w:rPr>
              <w:t>В ЧАСТИ ДОХОДОВ ОТ УПЛАТЫ ГОСУДАРСТВЕННОЙ ПОШЛИНЫ</w:t>
            </w:r>
          </w:p>
        </w:tc>
        <w:tc>
          <w:tcPr>
            <w:tcW w:w="283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</w:t>
            </w:r>
            <w:r w:rsidRPr="002E7979">
              <w:rPr>
                <w:rFonts w:ascii="Bookman Old Style" w:hAnsi="Bookman Old Style"/>
                <w:sz w:val="20"/>
              </w:rPr>
              <w:lastRenderedPageBreak/>
              <w:t>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lastRenderedPageBreak/>
              <w:t>100</w:t>
            </w:r>
          </w:p>
        </w:tc>
      </w:tr>
      <w:tr w:rsidR="001959CB" w:rsidRPr="00F25EA1" w:rsidTr="008C5748">
        <w:trPr>
          <w:trHeight w:val="439"/>
        </w:trPr>
        <w:tc>
          <w:tcPr>
            <w:tcW w:w="680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C0C39">
              <w:rPr>
                <w:rFonts w:ascii="Bookman Old Style" w:hAnsi="Bookman Old Style"/>
                <w:b/>
                <w:sz w:val="20"/>
              </w:rP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83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959CB" w:rsidRPr="00F25EA1" w:rsidTr="008C5748">
        <w:trPr>
          <w:trHeight w:val="439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439"/>
        </w:trPr>
        <w:tc>
          <w:tcPr>
            <w:tcW w:w="680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C0C39">
              <w:rPr>
                <w:rFonts w:ascii="Bookman Old Style" w:hAnsi="Bookman Old Style"/>
                <w:b/>
                <w:sz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83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959CB" w:rsidRPr="00F25EA1" w:rsidTr="008C5748">
        <w:trPr>
          <w:trHeight w:val="439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</w:t>
            </w:r>
            <w:r w:rsidR="002F27E8">
              <w:rPr>
                <w:rFonts w:ascii="Bookman Old Style" w:hAnsi="Bookman Old Style"/>
                <w:sz w:val="20"/>
              </w:rPr>
              <w:t xml:space="preserve">ства муниципальных бюджетных и </w:t>
            </w:r>
            <w:r w:rsidRPr="002E7979">
              <w:rPr>
                <w:rFonts w:ascii="Bookman Old Style" w:hAnsi="Bookman Old Style"/>
                <w:sz w:val="20"/>
              </w:rPr>
              <w:t>автономных учреждений)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Средства, получаемые от передачи имущества, находящегося в собственности сельских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(за исключением имущества муниципальных автономных</w:t>
            </w:r>
            <w:r w:rsidR="002F27E8">
              <w:rPr>
                <w:rFonts w:ascii="Bookman Old Style" w:hAnsi="Bookman Old Style"/>
                <w:sz w:val="20"/>
              </w:rPr>
              <w:t xml:space="preserve"> учреждений, а также имущества муниципальных бюджетных и </w:t>
            </w:r>
            <w:r w:rsidRPr="002E7979">
              <w:rPr>
                <w:rFonts w:ascii="Bookman Old Style" w:hAnsi="Bookman Old Style"/>
                <w:sz w:val="20"/>
              </w:rPr>
              <w:t>унитарных предприятий, в том числе казенных), в залог, в доверительное управление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</w:t>
            </w:r>
            <w:r w:rsidR="002F27E8">
              <w:rPr>
                <w:rFonts w:ascii="Bookman Old Style" w:hAnsi="Bookman Old Style"/>
                <w:sz w:val="20"/>
              </w:rPr>
              <w:t xml:space="preserve">ства муниципальных бюджетных и </w:t>
            </w:r>
            <w:r w:rsidRPr="002E7979">
              <w:rPr>
                <w:rFonts w:ascii="Bookman Old Style" w:hAnsi="Bookman Old Style"/>
                <w:sz w:val="20"/>
              </w:rPr>
              <w:t>автономных учреждений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C0C39">
              <w:rPr>
                <w:rFonts w:ascii="Bookman Old Style" w:hAnsi="Bookman Old Style"/>
                <w:b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Проч</w:t>
            </w:r>
            <w:r w:rsidR="002F27E8">
              <w:rPr>
                <w:rFonts w:ascii="Bookman Old Style" w:hAnsi="Bookman Old Style"/>
                <w:sz w:val="20"/>
              </w:rPr>
              <w:t>ие доходы от компенсации затрат</w:t>
            </w:r>
            <w:r w:rsidRPr="002E7979">
              <w:rPr>
                <w:rFonts w:ascii="Bookman Old Style" w:hAnsi="Bookman Old Style"/>
                <w:sz w:val="20"/>
              </w:rPr>
              <w:t xml:space="preserve"> бюджетов </w:t>
            </w:r>
            <w:r w:rsidR="002F27E8">
              <w:rPr>
                <w:rFonts w:ascii="Bookman Old Style" w:hAnsi="Bookman Old Style"/>
                <w:sz w:val="20"/>
              </w:rPr>
              <w:t xml:space="preserve"> сельских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C0C39">
              <w:rPr>
                <w:rFonts w:ascii="Bookman Old Style" w:hAnsi="Bookman Old Style"/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</w:t>
            </w:r>
            <w:r w:rsidRPr="002E7979">
              <w:rPr>
                <w:rFonts w:ascii="Bookman Old Style" w:hAnsi="Bookman Old Style"/>
                <w:sz w:val="20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lastRenderedPageBreak/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="002F27E8">
              <w:rPr>
                <w:rFonts w:ascii="Bookman Old Style" w:hAnsi="Bookman Old Style"/>
                <w:sz w:val="20"/>
              </w:rPr>
              <w:t>емельных участков муниципальных</w:t>
            </w:r>
            <w:r w:rsidRPr="002E7979">
              <w:rPr>
                <w:rFonts w:ascii="Bookman Old Style" w:hAnsi="Bookman Old Style"/>
                <w:sz w:val="20"/>
              </w:rPr>
              <w:t xml:space="preserve"> бюджетных и автономных учреждений)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02018A">
        <w:trPr>
          <w:trHeight w:val="462"/>
        </w:trPr>
        <w:tc>
          <w:tcPr>
            <w:tcW w:w="680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C0C39">
              <w:rPr>
                <w:rFonts w:ascii="Bookman Old Style" w:hAnsi="Bookman Old Style"/>
                <w:b/>
                <w:sz w:val="20"/>
              </w:rPr>
              <w:t>ДОХОДЫ ОТ ШТРАФОВ, САНКЦИЙ, ВОЗМЕЩЕНИЙ УЩЕРБА</w:t>
            </w:r>
          </w:p>
        </w:tc>
        <w:tc>
          <w:tcPr>
            <w:tcW w:w="283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02018A">
        <w:trPr>
          <w:trHeight w:val="327"/>
        </w:trPr>
        <w:tc>
          <w:tcPr>
            <w:tcW w:w="680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C0C39">
              <w:rPr>
                <w:rFonts w:ascii="Bookman Old Style" w:hAnsi="Bookman Old Style"/>
                <w:b/>
                <w:sz w:val="20"/>
              </w:rPr>
              <w:t>В ЧАСТИ ПРОЧИХ НЕНАЛОГОВЫХ ДОХОДОВ</w:t>
            </w:r>
          </w:p>
        </w:tc>
        <w:tc>
          <w:tcPr>
            <w:tcW w:w="2835" w:type="dxa"/>
          </w:tcPr>
          <w:p w:rsidR="001959CB" w:rsidRPr="00BC0C39" w:rsidRDefault="001959CB" w:rsidP="008C5748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Невыяс</w:t>
            </w:r>
            <w:r w:rsidR="002F27E8">
              <w:rPr>
                <w:rFonts w:ascii="Bookman Old Style" w:hAnsi="Bookman Old Style"/>
                <w:sz w:val="20"/>
              </w:rPr>
              <w:t>ненные поступления, зачисляемые</w:t>
            </w:r>
            <w:r w:rsidRPr="002E7979">
              <w:rPr>
                <w:rFonts w:ascii="Bookman Old Style" w:hAnsi="Bookman Old Style"/>
                <w:sz w:val="20"/>
              </w:rPr>
              <w:t xml:space="preserve"> в бюджеты сельских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  <w:tr w:rsidR="001959CB" w:rsidRPr="00F25EA1" w:rsidTr="008C5748">
        <w:trPr>
          <w:trHeight w:val="692"/>
        </w:trPr>
        <w:tc>
          <w:tcPr>
            <w:tcW w:w="6805" w:type="dxa"/>
          </w:tcPr>
          <w:p w:rsidR="001959CB" w:rsidRPr="002E7979" w:rsidRDefault="001959CB" w:rsidP="008C5748">
            <w:pPr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</w:tcPr>
          <w:p w:rsidR="001959CB" w:rsidRPr="002E7979" w:rsidRDefault="001959CB" w:rsidP="008C5748">
            <w:pPr>
              <w:jc w:val="center"/>
              <w:rPr>
                <w:rFonts w:ascii="Bookman Old Style" w:hAnsi="Bookman Old Style"/>
                <w:sz w:val="20"/>
              </w:rPr>
            </w:pPr>
            <w:r w:rsidRPr="002E7979">
              <w:rPr>
                <w:rFonts w:ascii="Bookman Old Style" w:hAnsi="Bookman Old Style"/>
                <w:sz w:val="20"/>
              </w:rPr>
              <w:t>100</w:t>
            </w:r>
          </w:p>
        </w:tc>
      </w:tr>
    </w:tbl>
    <w:p w:rsidR="001959CB" w:rsidRPr="00F25EA1" w:rsidRDefault="001959CB" w:rsidP="0002018A">
      <w:pPr>
        <w:jc w:val="right"/>
        <w:rPr>
          <w:rFonts w:ascii="Bookman Old Style" w:hAnsi="Bookman Old Style"/>
          <w:b/>
          <w:sz w:val="20"/>
        </w:rPr>
      </w:pPr>
    </w:p>
    <w:p w:rsidR="001959CB" w:rsidRPr="00F25EA1" w:rsidRDefault="001959CB" w:rsidP="0002018A">
      <w:pPr>
        <w:ind w:left="5664" w:firstLine="708"/>
        <w:rPr>
          <w:rFonts w:ascii="Bookman Old Style" w:hAnsi="Bookman Old Style"/>
          <w:sz w:val="20"/>
        </w:rPr>
      </w:pPr>
    </w:p>
    <w:p w:rsidR="001959CB" w:rsidRPr="00F25EA1" w:rsidRDefault="001959CB" w:rsidP="0002018A">
      <w:pPr>
        <w:ind w:left="4956" w:firstLine="708"/>
        <w:rPr>
          <w:rFonts w:ascii="Bookman Old Style" w:hAnsi="Bookman Old Style"/>
          <w:sz w:val="20"/>
        </w:rPr>
      </w:pPr>
    </w:p>
    <w:p w:rsidR="001959CB" w:rsidRPr="00F25EA1" w:rsidRDefault="001959CB" w:rsidP="0002018A">
      <w:pPr>
        <w:ind w:left="4956" w:firstLine="708"/>
        <w:rPr>
          <w:rFonts w:ascii="Bookman Old Style" w:hAnsi="Bookman Old Style"/>
          <w:sz w:val="20"/>
        </w:rPr>
      </w:pPr>
    </w:p>
    <w:p w:rsidR="001959CB" w:rsidRDefault="001959CB" w:rsidP="0002018A"/>
    <w:p w:rsidR="001959CB" w:rsidRPr="005E6250" w:rsidRDefault="001959CB" w:rsidP="0002018A">
      <w:pPr>
        <w:ind w:left="4111"/>
        <w:rPr>
          <w:rFonts w:ascii="Bookman Old Style" w:hAnsi="Bookman Old Style"/>
          <w:sz w:val="24"/>
          <w:szCs w:val="24"/>
        </w:rPr>
      </w:pPr>
    </w:p>
    <w:sectPr w:rsidR="001959CB" w:rsidRPr="005E6250" w:rsidSect="002E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1BE"/>
    <w:rsid w:val="00002251"/>
    <w:rsid w:val="000106AA"/>
    <w:rsid w:val="0002018A"/>
    <w:rsid w:val="001359E1"/>
    <w:rsid w:val="00161655"/>
    <w:rsid w:val="00180F8F"/>
    <w:rsid w:val="001959CB"/>
    <w:rsid w:val="001B24DE"/>
    <w:rsid w:val="002337CF"/>
    <w:rsid w:val="002E2BB9"/>
    <w:rsid w:val="002E7979"/>
    <w:rsid w:val="002F27E8"/>
    <w:rsid w:val="003B48A4"/>
    <w:rsid w:val="003B4AA7"/>
    <w:rsid w:val="003E4459"/>
    <w:rsid w:val="0048269A"/>
    <w:rsid w:val="0057396C"/>
    <w:rsid w:val="005E6250"/>
    <w:rsid w:val="006E530C"/>
    <w:rsid w:val="00701CF4"/>
    <w:rsid w:val="008C5748"/>
    <w:rsid w:val="009871BE"/>
    <w:rsid w:val="00A06FD3"/>
    <w:rsid w:val="00B10604"/>
    <w:rsid w:val="00BC0C39"/>
    <w:rsid w:val="00BE0E69"/>
    <w:rsid w:val="00CE2A4C"/>
    <w:rsid w:val="00E257C9"/>
    <w:rsid w:val="00EC1558"/>
    <w:rsid w:val="00EE44BD"/>
    <w:rsid w:val="00EF4DF9"/>
    <w:rsid w:val="00F25EA1"/>
    <w:rsid w:val="00F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BE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871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871BE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6E5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53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18</cp:revision>
  <cp:lastPrinted>2018-12-03T06:23:00Z</cp:lastPrinted>
  <dcterms:created xsi:type="dcterms:W3CDTF">2016-12-02T06:41:00Z</dcterms:created>
  <dcterms:modified xsi:type="dcterms:W3CDTF">2018-12-03T11:25:00Z</dcterms:modified>
</cp:coreProperties>
</file>